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C132" w14:textId="77777777" w:rsidR="00BA5A7D" w:rsidRPr="00FD649A" w:rsidRDefault="00BA5A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</w:rPr>
      </w:pPr>
      <w:bookmarkStart w:id="0" w:name="_GoBack"/>
      <w:bookmarkEnd w:id="0"/>
    </w:p>
    <w:p w14:paraId="2D686E1C" w14:textId="36D567D7" w:rsidR="00BA5A7D" w:rsidRPr="00A55021" w:rsidRDefault="00526EF5">
      <w:pPr>
        <w:jc w:val="center"/>
        <w:rPr>
          <w:b/>
          <w:color w:val="1F497D"/>
          <w:sz w:val="32"/>
          <w:szCs w:val="32"/>
        </w:rPr>
      </w:pPr>
      <w:r w:rsidRPr="00A55021">
        <w:rPr>
          <w:b/>
          <w:color w:val="1F497D"/>
          <w:sz w:val="32"/>
          <w:szCs w:val="32"/>
        </w:rPr>
        <w:t>GUÍA DE APRENDIZAJE PARA ESTUDIANTE</w:t>
      </w:r>
      <w:r w:rsidR="007406B5" w:rsidRPr="00A55021">
        <w:rPr>
          <w:b/>
          <w:color w:val="1F497D"/>
          <w:sz w:val="32"/>
          <w:szCs w:val="32"/>
        </w:rPr>
        <w:t>S</w:t>
      </w:r>
    </w:p>
    <w:p w14:paraId="4AAB19B8" w14:textId="7BC09EAB" w:rsidR="00BA5A7D" w:rsidRPr="00A55021" w:rsidRDefault="00526EF5">
      <w:pPr>
        <w:spacing w:after="0" w:line="240" w:lineRule="auto"/>
        <w:jc w:val="both"/>
        <w:rPr>
          <w:color w:val="1F497D"/>
          <w:sz w:val="20"/>
          <w:szCs w:val="20"/>
        </w:rPr>
      </w:pPr>
      <w:r w:rsidRPr="00A55021">
        <w:rPr>
          <w:color w:val="1F497D"/>
          <w:sz w:val="20"/>
          <w:szCs w:val="20"/>
        </w:rPr>
        <w:t xml:space="preserve">El presente documento tiene como propósito adecuar la planificación del proceso de enseñanza-aprendizaje </w:t>
      </w:r>
      <w:r w:rsidR="00023C8B" w:rsidRPr="00A55021">
        <w:rPr>
          <w:color w:val="1F497D"/>
          <w:sz w:val="20"/>
          <w:szCs w:val="20"/>
        </w:rPr>
        <w:t>según la modalidad de estudio presencial</w:t>
      </w:r>
      <w:r w:rsidR="00705B93">
        <w:rPr>
          <w:color w:val="1F497D"/>
          <w:sz w:val="20"/>
          <w:szCs w:val="20"/>
        </w:rPr>
        <w:t xml:space="preserve">, presencial con HyFlex </w:t>
      </w:r>
      <w:r w:rsidR="008932D7" w:rsidRPr="00A55021">
        <w:rPr>
          <w:color w:val="1F497D"/>
          <w:sz w:val="20"/>
          <w:szCs w:val="20"/>
        </w:rPr>
        <w:t xml:space="preserve">y </w:t>
      </w:r>
      <w:r w:rsidRPr="00A55021">
        <w:rPr>
          <w:color w:val="1F497D"/>
          <w:sz w:val="20"/>
          <w:szCs w:val="20"/>
        </w:rPr>
        <w:t xml:space="preserve">e-learning (full e-learning, b-learning), garantizando que el proceso se ejecute de manera organizada y que se puedan alcanzar los resultados de aprendizajes propuestos para el curso. Se requiere que todo lo descrito responda a </w:t>
      </w:r>
      <w:r w:rsidR="00C5008B" w:rsidRPr="00A55021">
        <w:rPr>
          <w:color w:val="1F497D"/>
          <w:sz w:val="20"/>
          <w:szCs w:val="20"/>
        </w:rPr>
        <w:t xml:space="preserve">una docencia acorde a la </w:t>
      </w:r>
      <w:r w:rsidR="00EF3BA3" w:rsidRPr="00A55021">
        <w:rPr>
          <w:color w:val="1F497D"/>
          <w:sz w:val="20"/>
          <w:szCs w:val="20"/>
        </w:rPr>
        <w:t>contemporaneidad</w:t>
      </w:r>
      <w:r w:rsidRPr="00A55021">
        <w:rPr>
          <w:color w:val="1F497D"/>
          <w:sz w:val="20"/>
          <w:szCs w:val="20"/>
        </w:rPr>
        <w:t xml:space="preserve">, que sea un ejercicio reflexivo que conduzca a una formación pensada desde </w:t>
      </w:r>
      <w:r w:rsidR="00C5008B" w:rsidRPr="00A55021">
        <w:rPr>
          <w:color w:val="1F497D"/>
          <w:sz w:val="20"/>
          <w:szCs w:val="20"/>
        </w:rPr>
        <w:t>el modelo por competencias UC Temuco</w:t>
      </w:r>
      <w:r w:rsidRPr="00A55021">
        <w:rPr>
          <w:color w:val="1F497D"/>
          <w:sz w:val="20"/>
          <w:szCs w:val="20"/>
        </w:rPr>
        <w:t xml:space="preserve">, lo cual precisa de estrategias de enseñanza-aprendizaje, de recursos educativos y de procesos de evaluación cónsonos con los momentos de </w:t>
      </w:r>
      <w:r w:rsidR="00C5008B" w:rsidRPr="00A55021">
        <w:rPr>
          <w:color w:val="1F497D"/>
          <w:sz w:val="20"/>
          <w:szCs w:val="20"/>
        </w:rPr>
        <w:t>l</w:t>
      </w:r>
      <w:r w:rsidRPr="00A55021">
        <w:rPr>
          <w:color w:val="1F497D"/>
          <w:sz w:val="20"/>
          <w:szCs w:val="20"/>
        </w:rPr>
        <w:t>a modalidad de estudios.</w:t>
      </w:r>
    </w:p>
    <w:p w14:paraId="210679F8" w14:textId="35644C35" w:rsidR="00BA5A7D" w:rsidRPr="00A55021" w:rsidRDefault="00BA5A7D">
      <w:pPr>
        <w:spacing w:after="0" w:line="240" w:lineRule="auto"/>
        <w:jc w:val="both"/>
        <w:rPr>
          <w:color w:val="1F497D"/>
          <w:sz w:val="20"/>
          <w:szCs w:val="20"/>
        </w:rPr>
      </w:pPr>
      <w:bookmarkStart w:id="1" w:name="_heading=h.9j0tkyd7qo44" w:colFirst="0" w:colLast="0"/>
      <w:bookmarkEnd w:id="1"/>
    </w:p>
    <w:p w14:paraId="63CC5FF9" w14:textId="581F0A0F" w:rsidR="003B3811" w:rsidRPr="00A55021" w:rsidRDefault="003B3811">
      <w:pPr>
        <w:spacing w:after="0" w:line="240" w:lineRule="auto"/>
        <w:jc w:val="both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>Modalidades de estudio:</w:t>
      </w:r>
    </w:p>
    <w:p w14:paraId="2CEB99CA" w14:textId="01D63D4D" w:rsidR="003B3811" w:rsidRDefault="00033C3F">
      <w:pPr>
        <w:spacing w:after="0" w:line="240" w:lineRule="auto"/>
        <w:jc w:val="both"/>
        <w:rPr>
          <w:color w:val="1F497D"/>
          <w:sz w:val="20"/>
          <w:szCs w:val="20"/>
        </w:rPr>
      </w:pPr>
      <w:sdt>
        <w:sdtPr>
          <w:rPr>
            <w:color w:val="1F497D"/>
          </w:rPr>
          <w:tag w:val="goog_rdk_0"/>
          <w:id w:val="-1309245183"/>
        </w:sdtPr>
        <w:sdtEndPr/>
        <w:sdtContent>
          <w:r w:rsidR="003B3811" w:rsidRPr="00A55021">
            <w:rPr>
              <w:rFonts w:ascii="Arial Unicode MS" w:eastAsia="Arial Unicode MS" w:hAnsi="Arial Unicode MS" w:cs="Arial Unicode MS"/>
              <w:b/>
              <w:color w:val="1F497D"/>
              <w:sz w:val="20"/>
              <w:szCs w:val="20"/>
            </w:rPr>
            <w:t>☐</w:t>
          </w:r>
        </w:sdtContent>
      </w:sdt>
      <w:r w:rsidR="003B3811" w:rsidRPr="00A55021">
        <w:rPr>
          <w:color w:val="1F497D"/>
        </w:rPr>
        <w:t xml:space="preserve"> </w:t>
      </w:r>
      <w:r w:rsidR="003B3811" w:rsidRPr="00A55021">
        <w:rPr>
          <w:color w:val="1F497D"/>
          <w:sz w:val="20"/>
          <w:szCs w:val="20"/>
        </w:rPr>
        <w:t>Presencial</w:t>
      </w:r>
    </w:p>
    <w:p w14:paraId="12FA6E65" w14:textId="0AEFC1A4" w:rsidR="002F0483" w:rsidRPr="00705B93" w:rsidRDefault="00033C3F">
      <w:pPr>
        <w:spacing w:after="0" w:line="240" w:lineRule="auto"/>
        <w:jc w:val="both"/>
        <w:rPr>
          <w:color w:val="1F497D"/>
          <w:sz w:val="20"/>
          <w:szCs w:val="20"/>
        </w:rPr>
      </w:pPr>
      <w:sdt>
        <w:sdtPr>
          <w:rPr>
            <w:color w:val="1F497D"/>
          </w:rPr>
          <w:tag w:val="goog_rdk_2"/>
          <w:id w:val="-1531026641"/>
        </w:sdtPr>
        <w:sdtEndPr/>
        <w:sdtContent>
          <w:r w:rsidR="002F0483" w:rsidRPr="00705B93">
            <w:rPr>
              <w:rFonts w:ascii="Arial Unicode MS" w:eastAsia="Arial Unicode MS" w:hAnsi="Arial Unicode MS" w:cs="Arial Unicode MS"/>
              <w:b/>
              <w:color w:val="1F497D"/>
              <w:sz w:val="20"/>
              <w:szCs w:val="20"/>
            </w:rPr>
            <w:t>☐</w:t>
          </w:r>
        </w:sdtContent>
      </w:sdt>
      <w:r w:rsidR="002F0483" w:rsidRPr="00705B93">
        <w:rPr>
          <w:color w:val="1F497D"/>
          <w:sz w:val="16"/>
          <w:szCs w:val="16"/>
        </w:rPr>
        <w:t xml:space="preserve"> </w:t>
      </w:r>
      <w:r w:rsidR="002F0483" w:rsidRPr="00705B93">
        <w:rPr>
          <w:color w:val="1F497D"/>
          <w:sz w:val="20"/>
          <w:szCs w:val="20"/>
        </w:rPr>
        <w:t>Presencial (con HyFlex)</w:t>
      </w:r>
      <w:r w:rsidR="002F0483" w:rsidRPr="00A55021">
        <w:rPr>
          <w:rStyle w:val="Refdenotaalpie"/>
          <w:color w:val="1F497D"/>
          <w:sz w:val="20"/>
          <w:szCs w:val="20"/>
          <w:lang w:val="en-US"/>
        </w:rPr>
        <w:footnoteReference w:id="1"/>
      </w:r>
    </w:p>
    <w:p w14:paraId="1081D592" w14:textId="77777777" w:rsidR="00BA5A7D" w:rsidRPr="002F0483" w:rsidRDefault="00033C3F">
      <w:pPr>
        <w:spacing w:after="0" w:line="240" w:lineRule="auto"/>
        <w:jc w:val="both"/>
        <w:rPr>
          <w:color w:val="1F497D"/>
          <w:sz w:val="20"/>
          <w:szCs w:val="20"/>
          <w:lang w:val="en-US"/>
        </w:rPr>
      </w:pPr>
      <w:sdt>
        <w:sdtPr>
          <w:rPr>
            <w:color w:val="1F497D"/>
          </w:rPr>
          <w:tag w:val="goog_rdk_0"/>
          <w:id w:val="2005004045"/>
        </w:sdtPr>
        <w:sdtEndPr/>
        <w:sdtContent>
          <w:r w:rsidR="00526EF5" w:rsidRPr="00A55021">
            <w:rPr>
              <w:rFonts w:ascii="Arial Unicode MS" w:eastAsia="Arial Unicode MS" w:hAnsi="Arial Unicode MS" w:cs="Arial Unicode MS"/>
              <w:b/>
              <w:color w:val="1F497D"/>
              <w:sz w:val="20"/>
              <w:szCs w:val="20"/>
            </w:rPr>
            <w:t>☐</w:t>
          </w:r>
        </w:sdtContent>
      </w:sdt>
      <w:r w:rsidR="00526EF5" w:rsidRPr="002F0483">
        <w:rPr>
          <w:color w:val="1F497D"/>
          <w:sz w:val="20"/>
          <w:szCs w:val="20"/>
          <w:lang w:val="en-US"/>
        </w:rPr>
        <w:t xml:space="preserve"> Full e-learning</w:t>
      </w:r>
      <w:r w:rsidR="00526EF5" w:rsidRPr="00A55021">
        <w:rPr>
          <w:color w:val="1F497D"/>
          <w:sz w:val="20"/>
          <w:szCs w:val="20"/>
          <w:vertAlign w:val="superscript"/>
        </w:rPr>
        <w:footnoteReference w:id="2"/>
      </w:r>
    </w:p>
    <w:p w14:paraId="5FEAF789" w14:textId="77777777" w:rsidR="00BA5A7D" w:rsidRPr="00A55021" w:rsidRDefault="00033C3F">
      <w:pPr>
        <w:spacing w:after="0" w:line="240" w:lineRule="auto"/>
        <w:jc w:val="both"/>
        <w:rPr>
          <w:color w:val="1F497D"/>
          <w:sz w:val="20"/>
          <w:szCs w:val="20"/>
          <w:lang w:val="en-US"/>
        </w:rPr>
      </w:pPr>
      <w:sdt>
        <w:sdtPr>
          <w:rPr>
            <w:color w:val="1F497D"/>
          </w:rPr>
          <w:tag w:val="goog_rdk_1"/>
          <w:id w:val="1579711490"/>
        </w:sdtPr>
        <w:sdtEndPr/>
        <w:sdtContent>
          <w:r w:rsidR="00526EF5" w:rsidRPr="00A55021">
            <w:rPr>
              <w:rFonts w:ascii="Arial Unicode MS" w:eastAsia="Arial Unicode MS" w:hAnsi="Arial Unicode MS" w:cs="Arial Unicode MS"/>
              <w:b/>
              <w:color w:val="1F497D"/>
              <w:sz w:val="20"/>
              <w:szCs w:val="20"/>
              <w:lang w:val="en-US"/>
            </w:rPr>
            <w:t>☐</w:t>
          </w:r>
        </w:sdtContent>
      </w:sdt>
      <w:r w:rsidR="00526EF5" w:rsidRPr="00A55021">
        <w:rPr>
          <w:color w:val="1F497D"/>
          <w:sz w:val="16"/>
          <w:szCs w:val="16"/>
          <w:lang w:val="en-US"/>
        </w:rPr>
        <w:t xml:space="preserve"> </w:t>
      </w:r>
      <w:r w:rsidR="00526EF5" w:rsidRPr="00A55021">
        <w:rPr>
          <w:color w:val="1F497D"/>
          <w:sz w:val="20"/>
          <w:szCs w:val="20"/>
          <w:lang w:val="en-US"/>
        </w:rPr>
        <w:t xml:space="preserve">B-learning </w:t>
      </w:r>
    </w:p>
    <w:p w14:paraId="7F7AF08F" w14:textId="77777777" w:rsidR="00BA5A7D" w:rsidRPr="00A55021" w:rsidRDefault="00BA5A7D">
      <w:pPr>
        <w:rPr>
          <w:b/>
          <w:color w:val="1F497D"/>
          <w:sz w:val="20"/>
          <w:szCs w:val="20"/>
          <w:lang w:val="en-US"/>
        </w:rPr>
      </w:pPr>
    </w:p>
    <w:p w14:paraId="2A6B9CA8" w14:textId="77777777" w:rsidR="00BA5A7D" w:rsidRPr="00A55021" w:rsidRDefault="00526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Datos de Identificación General </w:t>
      </w:r>
    </w:p>
    <w:p w14:paraId="7D65927F" w14:textId="77777777" w:rsidR="00BA5A7D" w:rsidRPr="00A55021" w:rsidRDefault="00526EF5">
      <w:pPr>
        <w:spacing w:after="0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Datos del curso </w:t>
      </w:r>
    </w:p>
    <w:tbl>
      <w:tblPr>
        <w:tblStyle w:val="a"/>
        <w:tblW w:w="13043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548"/>
        <w:gridCol w:w="1667"/>
        <w:gridCol w:w="558"/>
        <w:gridCol w:w="1808"/>
        <w:gridCol w:w="973"/>
        <w:gridCol w:w="835"/>
        <w:gridCol w:w="556"/>
        <w:gridCol w:w="558"/>
        <w:gridCol w:w="563"/>
        <w:gridCol w:w="1252"/>
        <w:gridCol w:w="696"/>
        <w:gridCol w:w="686"/>
      </w:tblGrid>
      <w:tr w:rsidR="00FD649A" w:rsidRPr="00A55021" w14:paraId="3566B7CE" w14:textId="77777777">
        <w:tc>
          <w:tcPr>
            <w:tcW w:w="2343" w:type="dxa"/>
            <w:vMerge w:val="restart"/>
            <w:shd w:val="clear" w:color="auto" w:fill="C6D9F1"/>
          </w:tcPr>
          <w:p w14:paraId="3CB21E8E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Nombre del Curso</w:t>
            </w:r>
          </w:p>
        </w:tc>
        <w:tc>
          <w:tcPr>
            <w:tcW w:w="4581" w:type="dxa"/>
            <w:gridSpan w:val="4"/>
            <w:vMerge w:val="restart"/>
          </w:tcPr>
          <w:p w14:paraId="184AF05A" w14:textId="77777777" w:rsidR="00BA5A7D" w:rsidRPr="00A55021" w:rsidRDefault="00BA5A7D">
            <w:pPr>
              <w:jc w:val="both"/>
              <w:rPr>
                <w:color w:val="1F497D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C6D9F1"/>
          </w:tcPr>
          <w:p w14:paraId="0DF35A1B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>Código</w:t>
            </w:r>
          </w:p>
        </w:tc>
        <w:tc>
          <w:tcPr>
            <w:tcW w:w="835" w:type="dxa"/>
            <w:shd w:val="clear" w:color="auto" w:fill="C6D9F1"/>
          </w:tcPr>
          <w:p w14:paraId="4BD47422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>Créditos</w:t>
            </w:r>
          </w:p>
        </w:tc>
        <w:tc>
          <w:tcPr>
            <w:tcW w:w="556" w:type="dxa"/>
            <w:shd w:val="clear" w:color="auto" w:fill="C6D9F1"/>
          </w:tcPr>
          <w:p w14:paraId="30780A47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>P</w:t>
            </w:r>
          </w:p>
        </w:tc>
        <w:tc>
          <w:tcPr>
            <w:tcW w:w="558" w:type="dxa"/>
            <w:shd w:val="clear" w:color="auto" w:fill="C6D9F1"/>
          </w:tcPr>
          <w:p w14:paraId="082F1C0A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>M</w:t>
            </w:r>
          </w:p>
        </w:tc>
        <w:tc>
          <w:tcPr>
            <w:tcW w:w="563" w:type="dxa"/>
            <w:shd w:val="clear" w:color="auto" w:fill="C6D9F1"/>
          </w:tcPr>
          <w:p w14:paraId="125361BC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>A</w:t>
            </w:r>
          </w:p>
        </w:tc>
        <w:tc>
          <w:tcPr>
            <w:tcW w:w="1252" w:type="dxa"/>
            <w:shd w:val="clear" w:color="auto" w:fill="C6D9F1"/>
          </w:tcPr>
          <w:p w14:paraId="23D92252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 xml:space="preserve">PMA </w:t>
            </w:r>
            <w:r w:rsidRPr="00A55021">
              <w:rPr>
                <w:color w:val="1F497D"/>
                <w:sz w:val="16"/>
                <w:szCs w:val="16"/>
              </w:rPr>
              <w:t>Semestral</w:t>
            </w:r>
          </w:p>
        </w:tc>
        <w:tc>
          <w:tcPr>
            <w:tcW w:w="696" w:type="dxa"/>
            <w:shd w:val="clear" w:color="auto" w:fill="C6D9F1"/>
          </w:tcPr>
          <w:p w14:paraId="5C066008" w14:textId="77777777" w:rsidR="00BA5A7D" w:rsidRPr="00A55021" w:rsidRDefault="00526EF5">
            <w:pPr>
              <w:jc w:val="center"/>
              <w:rPr>
                <w:color w:val="1F497D"/>
                <w:sz w:val="12"/>
                <w:szCs w:val="12"/>
              </w:rPr>
            </w:pPr>
            <w:r w:rsidRPr="00A55021">
              <w:rPr>
                <w:color w:val="1F497D"/>
                <w:sz w:val="12"/>
                <w:szCs w:val="12"/>
              </w:rPr>
              <w:t xml:space="preserve">Semestre - Año  </w:t>
            </w:r>
          </w:p>
        </w:tc>
        <w:tc>
          <w:tcPr>
            <w:tcW w:w="686" w:type="dxa"/>
            <w:shd w:val="clear" w:color="auto" w:fill="C6D9F1"/>
          </w:tcPr>
          <w:p w14:paraId="7B9EEE3E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Año</w:t>
            </w:r>
          </w:p>
          <w:p w14:paraId="1B26AA7A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 xml:space="preserve">Versión </w:t>
            </w:r>
          </w:p>
        </w:tc>
      </w:tr>
      <w:tr w:rsidR="00FD649A" w:rsidRPr="00A55021" w14:paraId="2CC913D3" w14:textId="77777777">
        <w:tc>
          <w:tcPr>
            <w:tcW w:w="2343" w:type="dxa"/>
            <w:vMerge/>
            <w:shd w:val="clear" w:color="auto" w:fill="C6D9F1"/>
          </w:tcPr>
          <w:p w14:paraId="40A61721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14"/>
                <w:szCs w:val="14"/>
              </w:rPr>
            </w:pPr>
          </w:p>
        </w:tc>
        <w:tc>
          <w:tcPr>
            <w:tcW w:w="4581" w:type="dxa"/>
            <w:gridSpan w:val="4"/>
            <w:vMerge/>
          </w:tcPr>
          <w:p w14:paraId="3ED216CB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14"/>
                <w:szCs w:val="14"/>
              </w:rPr>
            </w:pPr>
          </w:p>
        </w:tc>
        <w:tc>
          <w:tcPr>
            <w:tcW w:w="973" w:type="dxa"/>
            <w:shd w:val="clear" w:color="auto" w:fill="FFFFFF"/>
          </w:tcPr>
          <w:p w14:paraId="1CC1405E" w14:textId="77777777" w:rsidR="00BA5A7D" w:rsidRPr="00A55021" w:rsidRDefault="00BA5A7D">
            <w:pPr>
              <w:jc w:val="both"/>
              <w:rPr>
                <w:color w:val="1F497D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3CCF08BA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FFFFF"/>
          </w:tcPr>
          <w:p w14:paraId="6D8E9259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</w:tcPr>
          <w:p w14:paraId="119144D0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/>
          </w:tcPr>
          <w:p w14:paraId="0D09A95F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/>
          </w:tcPr>
          <w:p w14:paraId="46B351C4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/>
          </w:tcPr>
          <w:p w14:paraId="6854A524" w14:textId="77777777" w:rsidR="00BA5A7D" w:rsidRPr="00A55021" w:rsidRDefault="00BA5A7D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14:paraId="12504739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</w:tr>
      <w:tr w:rsidR="00FD649A" w:rsidRPr="00A55021" w14:paraId="51755A57" w14:textId="77777777">
        <w:tc>
          <w:tcPr>
            <w:tcW w:w="2343" w:type="dxa"/>
            <w:shd w:val="clear" w:color="auto" w:fill="C6D9F1"/>
          </w:tcPr>
          <w:p w14:paraId="390A4F62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Curso con Ayudantía</w:t>
            </w:r>
          </w:p>
        </w:tc>
        <w:tc>
          <w:tcPr>
            <w:tcW w:w="548" w:type="dxa"/>
          </w:tcPr>
          <w:p w14:paraId="5B943240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C6D9F1"/>
          </w:tcPr>
          <w:p w14:paraId="5F589E4F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Horas ayudantía</w:t>
            </w:r>
          </w:p>
        </w:tc>
        <w:tc>
          <w:tcPr>
            <w:tcW w:w="558" w:type="dxa"/>
          </w:tcPr>
          <w:p w14:paraId="65BE2D77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C6D9F1"/>
          </w:tcPr>
          <w:p w14:paraId="4BE3163B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Nombre Ayudante</w:t>
            </w:r>
          </w:p>
        </w:tc>
        <w:tc>
          <w:tcPr>
            <w:tcW w:w="6119" w:type="dxa"/>
            <w:gridSpan w:val="8"/>
          </w:tcPr>
          <w:p w14:paraId="61D8B3C4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</w:tr>
    </w:tbl>
    <w:p w14:paraId="1E17AA47" w14:textId="77777777" w:rsidR="00BA5A7D" w:rsidRPr="00A55021" w:rsidRDefault="00BA5A7D">
      <w:pPr>
        <w:spacing w:after="0"/>
        <w:rPr>
          <w:b/>
          <w:color w:val="1F497D"/>
          <w:sz w:val="16"/>
          <w:szCs w:val="16"/>
        </w:rPr>
      </w:pPr>
    </w:p>
    <w:p w14:paraId="0CEC2423" w14:textId="77777777" w:rsidR="00BA5A7D" w:rsidRPr="00A55021" w:rsidRDefault="00526EF5">
      <w:pPr>
        <w:spacing w:after="120"/>
        <w:rPr>
          <w:color w:val="1F497D"/>
          <w:sz w:val="16"/>
          <w:szCs w:val="16"/>
        </w:rPr>
      </w:pPr>
      <w:r w:rsidRPr="00A55021">
        <w:rPr>
          <w:b/>
          <w:color w:val="1F497D"/>
        </w:rPr>
        <w:t xml:space="preserve">Datos del o la Docente </w:t>
      </w:r>
      <w:r w:rsidRPr="00A55021">
        <w:rPr>
          <w:color w:val="1F497D"/>
          <w:sz w:val="16"/>
          <w:szCs w:val="16"/>
        </w:rPr>
        <w:t>(Repita este cuadro en función del número de docentes)</w:t>
      </w:r>
    </w:p>
    <w:tbl>
      <w:tblPr>
        <w:tblStyle w:val="a0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354"/>
        <w:gridCol w:w="4131"/>
        <w:gridCol w:w="1889"/>
        <w:gridCol w:w="2299"/>
        <w:gridCol w:w="2303"/>
      </w:tblGrid>
      <w:tr w:rsidR="00FD649A" w:rsidRPr="00A55021" w14:paraId="6A52CB43" w14:textId="77777777">
        <w:tc>
          <w:tcPr>
            <w:tcW w:w="2354" w:type="dxa"/>
            <w:shd w:val="clear" w:color="auto" w:fill="C6D9F1"/>
          </w:tcPr>
          <w:p w14:paraId="5A330AFC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y Apellidos </w:t>
            </w:r>
          </w:p>
        </w:tc>
        <w:tc>
          <w:tcPr>
            <w:tcW w:w="4131" w:type="dxa"/>
          </w:tcPr>
          <w:p w14:paraId="73394F31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C6D9F1"/>
          </w:tcPr>
          <w:p w14:paraId="78A00F59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Grado Académico</w:t>
            </w:r>
          </w:p>
        </w:tc>
        <w:tc>
          <w:tcPr>
            <w:tcW w:w="4602" w:type="dxa"/>
            <w:gridSpan w:val="2"/>
          </w:tcPr>
          <w:p w14:paraId="2F79AF9C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10FE9418" w14:textId="77777777">
        <w:tc>
          <w:tcPr>
            <w:tcW w:w="2354" w:type="dxa"/>
            <w:shd w:val="clear" w:color="auto" w:fill="C6D9F1"/>
          </w:tcPr>
          <w:p w14:paraId="054CB025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Fono Oficina </w:t>
            </w:r>
          </w:p>
        </w:tc>
        <w:tc>
          <w:tcPr>
            <w:tcW w:w="4131" w:type="dxa"/>
          </w:tcPr>
          <w:p w14:paraId="6A0E3702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C6D9F1"/>
          </w:tcPr>
          <w:p w14:paraId="3E613113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Email Institucional </w:t>
            </w:r>
          </w:p>
        </w:tc>
        <w:tc>
          <w:tcPr>
            <w:tcW w:w="4602" w:type="dxa"/>
            <w:gridSpan w:val="2"/>
          </w:tcPr>
          <w:p w14:paraId="31A48E94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24708062" w14:textId="77777777">
        <w:tc>
          <w:tcPr>
            <w:tcW w:w="2354" w:type="dxa"/>
            <w:shd w:val="clear" w:color="auto" w:fill="C6D9F1"/>
          </w:tcPr>
          <w:p w14:paraId="11840568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Horario de Atención</w:t>
            </w:r>
          </w:p>
        </w:tc>
        <w:tc>
          <w:tcPr>
            <w:tcW w:w="4131" w:type="dxa"/>
          </w:tcPr>
          <w:p w14:paraId="10D03276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shd w:val="clear" w:color="auto" w:fill="C6D9F1"/>
          </w:tcPr>
          <w:p w14:paraId="1E2C9DE1" w14:textId="77777777" w:rsidR="00BA5A7D" w:rsidRPr="00A55021" w:rsidRDefault="00526EF5">
            <w:pPr>
              <w:jc w:val="both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Unidad Académica a la que pertenece el curso </w:t>
            </w:r>
          </w:p>
        </w:tc>
        <w:tc>
          <w:tcPr>
            <w:tcW w:w="2303" w:type="dxa"/>
          </w:tcPr>
          <w:p w14:paraId="30B17F61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</w:tbl>
    <w:p w14:paraId="0AFA08C5" w14:textId="77777777" w:rsidR="00BA5A7D" w:rsidRPr="00A55021" w:rsidRDefault="00BA5A7D">
      <w:pPr>
        <w:spacing w:after="0"/>
        <w:jc w:val="center"/>
        <w:rPr>
          <w:b/>
          <w:color w:val="1F497D"/>
          <w:sz w:val="16"/>
          <w:szCs w:val="16"/>
        </w:rPr>
      </w:pPr>
    </w:p>
    <w:p w14:paraId="352F26E3" w14:textId="77777777" w:rsidR="00BA5A7D" w:rsidRPr="00A55021" w:rsidRDefault="00526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Descripción del curso </w:t>
      </w:r>
    </w:p>
    <w:tbl>
      <w:tblPr>
        <w:tblStyle w:val="a1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2976"/>
      </w:tblGrid>
      <w:tr w:rsidR="00FD649A" w:rsidRPr="00A55021" w14:paraId="31B57BA1" w14:textId="77777777">
        <w:tc>
          <w:tcPr>
            <w:tcW w:w="12976" w:type="dxa"/>
            <w:shd w:val="clear" w:color="auto" w:fill="C6D9F1"/>
          </w:tcPr>
          <w:p w14:paraId="6CF3AA94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5AE3E0FB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733AE8B4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35FE3455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742A6CEE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1AA1CE50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4C74A39C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</w:tr>
    </w:tbl>
    <w:p w14:paraId="1A548ECE" w14:textId="77777777" w:rsidR="00BA5A7D" w:rsidRPr="00A55021" w:rsidRDefault="00BA5A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1F497D"/>
          <w:sz w:val="16"/>
          <w:szCs w:val="16"/>
        </w:rPr>
      </w:pPr>
    </w:p>
    <w:p w14:paraId="26EC702E" w14:textId="77777777" w:rsidR="00BA5A7D" w:rsidRPr="00A55021" w:rsidRDefault="00BA5A7D" w:rsidP="00311E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1F497D"/>
          <w:sz w:val="16"/>
          <w:szCs w:val="16"/>
        </w:rPr>
      </w:pPr>
    </w:p>
    <w:p w14:paraId="5798676E" w14:textId="77777777" w:rsidR="00BA5A7D" w:rsidRPr="00A55021" w:rsidRDefault="00526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Competencias a las que tributa el curso </w:t>
      </w:r>
    </w:p>
    <w:p w14:paraId="0CC4D52F" w14:textId="77777777" w:rsidR="00BA5A7D" w:rsidRPr="00A55021" w:rsidRDefault="00526EF5">
      <w:pPr>
        <w:spacing w:after="0"/>
        <w:rPr>
          <w:color w:val="1F497D"/>
          <w:sz w:val="18"/>
          <w:szCs w:val="18"/>
        </w:rPr>
      </w:pPr>
      <w:r w:rsidRPr="00A55021">
        <w:rPr>
          <w:b/>
          <w:color w:val="1F497D"/>
        </w:rPr>
        <w:t xml:space="preserve">Competencias Genéricas </w:t>
      </w:r>
      <w:r w:rsidRPr="00A55021">
        <w:rPr>
          <w:color w:val="1F497D"/>
          <w:sz w:val="16"/>
          <w:szCs w:val="16"/>
        </w:rPr>
        <w:t>(Máximo dos competencias)</w:t>
      </w:r>
    </w:p>
    <w:tbl>
      <w:tblPr>
        <w:tblStyle w:val="a2"/>
        <w:tblW w:w="12975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570"/>
        <w:gridCol w:w="1287"/>
        <w:gridCol w:w="10368"/>
      </w:tblGrid>
      <w:tr w:rsidR="00FD649A" w:rsidRPr="00A55021" w14:paraId="52B15ED5" w14:textId="77777777">
        <w:tc>
          <w:tcPr>
            <w:tcW w:w="1320" w:type="dxa"/>
            <w:gridSpan w:val="2"/>
            <w:shd w:val="clear" w:color="auto" w:fill="C6D9F1"/>
          </w:tcPr>
          <w:p w14:paraId="763326F7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</w:t>
            </w:r>
          </w:p>
        </w:tc>
        <w:tc>
          <w:tcPr>
            <w:tcW w:w="11655" w:type="dxa"/>
            <w:gridSpan w:val="2"/>
          </w:tcPr>
          <w:p w14:paraId="236AC918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1789E68F" w14:textId="77777777">
        <w:tc>
          <w:tcPr>
            <w:tcW w:w="1320" w:type="dxa"/>
            <w:gridSpan w:val="2"/>
            <w:shd w:val="clear" w:color="auto" w:fill="C6D9F1"/>
          </w:tcPr>
          <w:p w14:paraId="798FE54C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</w:t>
            </w:r>
          </w:p>
        </w:tc>
        <w:tc>
          <w:tcPr>
            <w:tcW w:w="11655" w:type="dxa"/>
            <w:gridSpan w:val="2"/>
          </w:tcPr>
          <w:p w14:paraId="205C7F3C" w14:textId="77777777" w:rsidR="00BA5A7D" w:rsidRPr="00A55021" w:rsidRDefault="00BA5A7D">
            <w:pPr>
              <w:jc w:val="both"/>
              <w:rPr>
                <w:color w:val="1F497D"/>
                <w:sz w:val="16"/>
                <w:szCs w:val="16"/>
              </w:rPr>
            </w:pPr>
          </w:p>
        </w:tc>
      </w:tr>
      <w:tr w:rsidR="00FD649A" w:rsidRPr="00A55021" w14:paraId="6EE4A6FA" w14:textId="77777777">
        <w:trPr>
          <w:trHeight w:val="177"/>
        </w:trPr>
        <w:tc>
          <w:tcPr>
            <w:tcW w:w="750" w:type="dxa"/>
            <w:shd w:val="clear" w:color="auto" w:fill="C6D9F1"/>
          </w:tcPr>
          <w:p w14:paraId="205EB38C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Nivel </w:t>
            </w:r>
          </w:p>
        </w:tc>
        <w:tc>
          <w:tcPr>
            <w:tcW w:w="570" w:type="dxa"/>
          </w:tcPr>
          <w:p w14:paraId="6C1AD327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6D9F1"/>
          </w:tcPr>
          <w:p w14:paraId="5C238271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 del nivel</w:t>
            </w:r>
          </w:p>
        </w:tc>
        <w:tc>
          <w:tcPr>
            <w:tcW w:w="10368" w:type="dxa"/>
          </w:tcPr>
          <w:p w14:paraId="59500BE1" w14:textId="77777777" w:rsidR="00BA5A7D" w:rsidRPr="00A55021" w:rsidRDefault="00BA5A7D">
            <w:pPr>
              <w:jc w:val="both"/>
              <w:rPr>
                <w:color w:val="1F497D"/>
                <w:sz w:val="16"/>
                <w:szCs w:val="16"/>
              </w:rPr>
            </w:pPr>
          </w:p>
        </w:tc>
      </w:tr>
    </w:tbl>
    <w:p w14:paraId="34B10276" w14:textId="77777777" w:rsidR="00BA5A7D" w:rsidRPr="00A55021" w:rsidRDefault="00BA5A7D" w:rsidP="00311E02">
      <w:pPr>
        <w:spacing w:after="0"/>
        <w:jc w:val="both"/>
        <w:rPr>
          <w:b/>
          <w:color w:val="1F497D"/>
          <w:sz w:val="16"/>
          <w:szCs w:val="16"/>
        </w:rPr>
      </w:pPr>
    </w:p>
    <w:tbl>
      <w:tblPr>
        <w:tblStyle w:val="a3"/>
        <w:tblW w:w="12975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525"/>
        <w:gridCol w:w="1287"/>
        <w:gridCol w:w="10368"/>
      </w:tblGrid>
      <w:tr w:rsidR="00FD649A" w:rsidRPr="00A55021" w14:paraId="4C76F340" w14:textId="77777777">
        <w:tc>
          <w:tcPr>
            <w:tcW w:w="1320" w:type="dxa"/>
            <w:gridSpan w:val="2"/>
            <w:shd w:val="clear" w:color="auto" w:fill="C6D9F1"/>
          </w:tcPr>
          <w:p w14:paraId="05B83AFE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</w:t>
            </w:r>
          </w:p>
        </w:tc>
        <w:tc>
          <w:tcPr>
            <w:tcW w:w="11655" w:type="dxa"/>
            <w:gridSpan w:val="2"/>
          </w:tcPr>
          <w:p w14:paraId="07BBD8C0" w14:textId="77777777" w:rsidR="00BA5A7D" w:rsidRPr="00A55021" w:rsidRDefault="00BA5A7D">
            <w:pPr>
              <w:ind w:firstLine="708"/>
              <w:jc w:val="both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24CFB736" w14:textId="77777777">
        <w:tc>
          <w:tcPr>
            <w:tcW w:w="1320" w:type="dxa"/>
            <w:gridSpan w:val="2"/>
            <w:shd w:val="clear" w:color="auto" w:fill="C6D9F1"/>
          </w:tcPr>
          <w:p w14:paraId="0A5EAC41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</w:t>
            </w:r>
          </w:p>
        </w:tc>
        <w:tc>
          <w:tcPr>
            <w:tcW w:w="11655" w:type="dxa"/>
            <w:gridSpan w:val="2"/>
          </w:tcPr>
          <w:p w14:paraId="6D02F075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5BF87DCF" w14:textId="77777777">
        <w:trPr>
          <w:trHeight w:val="177"/>
        </w:trPr>
        <w:tc>
          <w:tcPr>
            <w:tcW w:w="795" w:type="dxa"/>
            <w:shd w:val="clear" w:color="auto" w:fill="C6D9F1"/>
          </w:tcPr>
          <w:p w14:paraId="4FB44C16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Nivel </w:t>
            </w:r>
          </w:p>
        </w:tc>
        <w:tc>
          <w:tcPr>
            <w:tcW w:w="525" w:type="dxa"/>
          </w:tcPr>
          <w:p w14:paraId="52D7CE0B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6D9F1"/>
          </w:tcPr>
          <w:p w14:paraId="3C0864F9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 del nivel</w:t>
            </w:r>
          </w:p>
        </w:tc>
        <w:tc>
          <w:tcPr>
            <w:tcW w:w="10368" w:type="dxa"/>
          </w:tcPr>
          <w:p w14:paraId="29166A4B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5E415F39" w14:textId="77777777" w:rsidR="00BA5A7D" w:rsidRPr="00A55021" w:rsidRDefault="00BA5A7D">
      <w:pPr>
        <w:spacing w:after="0"/>
        <w:jc w:val="both"/>
        <w:rPr>
          <w:b/>
          <w:color w:val="1F497D"/>
          <w:sz w:val="24"/>
          <w:szCs w:val="24"/>
        </w:rPr>
      </w:pPr>
    </w:p>
    <w:p w14:paraId="447AB46D" w14:textId="70C9FB90" w:rsidR="00BA5A7D" w:rsidRPr="00A55021" w:rsidRDefault="00526EF5" w:rsidP="00311E02">
      <w:pPr>
        <w:spacing w:after="0"/>
        <w:jc w:val="both"/>
        <w:rPr>
          <w:b/>
          <w:color w:val="1F497D"/>
        </w:rPr>
      </w:pPr>
      <w:r w:rsidRPr="00A55021">
        <w:rPr>
          <w:b/>
          <w:color w:val="1F497D"/>
        </w:rPr>
        <w:t xml:space="preserve">Competencias Específicas </w:t>
      </w:r>
      <w:r w:rsidRPr="00A55021">
        <w:rPr>
          <w:color w:val="1F497D"/>
          <w:sz w:val="16"/>
          <w:szCs w:val="16"/>
        </w:rPr>
        <w:t>(Copiar y pegar tabla dependiendo del número de competencias específicas a las que tributa el curso)</w:t>
      </w:r>
    </w:p>
    <w:tbl>
      <w:tblPr>
        <w:tblStyle w:val="a4"/>
        <w:tblW w:w="12975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510"/>
        <w:gridCol w:w="1287"/>
        <w:gridCol w:w="10368"/>
      </w:tblGrid>
      <w:tr w:rsidR="00FD649A" w:rsidRPr="00A55021" w14:paraId="451CDCDA" w14:textId="77777777">
        <w:tc>
          <w:tcPr>
            <w:tcW w:w="1320" w:type="dxa"/>
            <w:gridSpan w:val="2"/>
            <w:shd w:val="clear" w:color="auto" w:fill="C6D9F1"/>
          </w:tcPr>
          <w:p w14:paraId="3268A32C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</w:t>
            </w:r>
          </w:p>
        </w:tc>
        <w:tc>
          <w:tcPr>
            <w:tcW w:w="11655" w:type="dxa"/>
            <w:gridSpan w:val="2"/>
          </w:tcPr>
          <w:p w14:paraId="7348A633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  <w:tr w:rsidR="00FD649A" w:rsidRPr="00A55021" w14:paraId="4CBC0016" w14:textId="77777777">
        <w:tc>
          <w:tcPr>
            <w:tcW w:w="1320" w:type="dxa"/>
            <w:gridSpan w:val="2"/>
            <w:shd w:val="clear" w:color="auto" w:fill="C6D9F1"/>
          </w:tcPr>
          <w:p w14:paraId="7F516771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</w:t>
            </w:r>
          </w:p>
        </w:tc>
        <w:tc>
          <w:tcPr>
            <w:tcW w:w="11655" w:type="dxa"/>
            <w:gridSpan w:val="2"/>
          </w:tcPr>
          <w:p w14:paraId="70FA487E" w14:textId="77777777" w:rsidR="00BA5A7D" w:rsidRPr="00A55021" w:rsidRDefault="00BA5A7D">
            <w:pPr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7297212A" w14:textId="77777777">
        <w:trPr>
          <w:trHeight w:val="177"/>
        </w:trPr>
        <w:tc>
          <w:tcPr>
            <w:tcW w:w="810" w:type="dxa"/>
            <w:shd w:val="clear" w:color="auto" w:fill="C6D9F1"/>
          </w:tcPr>
          <w:p w14:paraId="635C1EA3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Nivel </w:t>
            </w:r>
          </w:p>
        </w:tc>
        <w:tc>
          <w:tcPr>
            <w:tcW w:w="510" w:type="dxa"/>
          </w:tcPr>
          <w:p w14:paraId="60103A77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6D9F1"/>
          </w:tcPr>
          <w:p w14:paraId="699FCC9B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 del nivel</w:t>
            </w:r>
          </w:p>
        </w:tc>
        <w:tc>
          <w:tcPr>
            <w:tcW w:w="10368" w:type="dxa"/>
          </w:tcPr>
          <w:p w14:paraId="32794D4C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2AE0502E" w14:textId="77777777" w:rsidR="00BA5A7D" w:rsidRPr="00A55021" w:rsidRDefault="00BA5A7D">
      <w:pPr>
        <w:spacing w:after="0"/>
        <w:rPr>
          <w:b/>
          <w:color w:val="1F497D"/>
          <w:sz w:val="16"/>
          <w:szCs w:val="16"/>
        </w:rPr>
      </w:pPr>
    </w:p>
    <w:tbl>
      <w:tblPr>
        <w:tblStyle w:val="a5"/>
        <w:tblW w:w="12975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510"/>
        <w:gridCol w:w="1287"/>
        <w:gridCol w:w="10368"/>
      </w:tblGrid>
      <w:tr w:rsidR="00FD649A" w:rsidRPr="00A55021" w14:paraId="56ADEEB8" w14:textId="77777777">
        <w:tc>
          <w:tcPr>
            <w:tcW w:w="1320" w:type="dxa"/>
            <w:gridSpan w:val="2"/>
            <w:shd w:val="clear" w:color="auto" w:fill="C6D9F1"/>
          </w:tcPr>
          <w:p w14:paraId="7A70BB5D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</w:t>
            </w:r>
          </w:p>
        </w:tc>
        <w:tc>
          <w:tcPr>
            <w:tcW w:w="11655" w:type="dxa"/>
            <w:gridSpan w:val="2"/>
          </w:tcPr>
          <w:p w14:paraId="51D0EA00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  <w:tr w:rsidR="00FD649A" w:rsidRPr="00A55021" w14:paraId="60A671E5" w14:textId="77777777">
        <w:tc>
          <w:tcPr>
            <w:tcW w:w="1320" w:type="dxa"/>
            <w:gridSpan w:val="2"/>
            <w:shd w:val="clear" w:color="auto" w:fill="C6D9F1"/>
          </w:tcPr>
          <w:p w14:paraId="69ABF82F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</w:t>
            </w:r>
          </w:p>
        </w:tc>
        <w:tc>
          <w:tcPr>
            <w:tcW w:w="11655" w:type="dxa"/>
            <w:gridSpan w:val="2"/>
          </w:tcPr>
          <w:p w14:paraId="055D2022" w14:textId="77777777" w:rsidR="00BA5A7D" w:rsidRPr="00A55021" w:rsidRDefault="00BA5A7D">
            <w:pPr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719D7778" w14:textId="77777777">
        <w:trPr>
          <w:trHeight w:val="177"/>
        </w:trPr>
        <w:tc>
          <w:tcPr>
            <w:tcW w:w="810" w:type="dxa"/>
            <w:shd w:val="clear" w:color="auto" w:fill="C6D9F1"/>
          </w:tcPr>
          <w:p w14:paraId="6C6C4B36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Nivel </w:t>
            </w:r>
          </w:p>
        </w:tc>
        <w:tc>
          <w:tcPr>
            <w:tcW w:w="510" w:type="dxa"/>
          </w:tcPr>
          <w:p w14:paraId="118E3B79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6D9F1"/>
          </w:tcPr>
          <w:p w14:paraId="188C5751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 del nivel</w:t>
            </w:r>
          </w:p>
        </w:tc>
        <w:tc>
          <w:tcPr>
            <w:tcW w:w="10368" w:type="dxa"/>
          </w:tcPr>
          <w:p w14:paraId="5AFE8768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40FD3CDE" w14:textId="77777777" w:rsidR="00BA5A7D" w:rsidRPr="00A55021" w:rsidRDefault="00BA5A7D">
      <w:pPr>
        <w:spacing w:after="0"/>
        <w:rPr>
          <w:b/>
          <w:color w:val="1F497D"/>
          <w:sz w:val="24"/>
          <w:szCs w:val="24"/>
        </w:rPr>
      </w:pPr>
    </w:p>
    <w:tbl>
      <w:tblPr>
        <w:tblStyle w:val="a6"/>
        <w:tblW w:w="12975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450"/>
        <w:gridCol w:w="1287"/>
        <w:gridCol w:w="10368"/>
      </w:tblGrid>
      <w:tr w:rsidR="00FD649A" w:rsidRPr="00A55021" w14:paraId="33380E02" w14:textId="77777777">
        <w:tc>
          <w:tcPr>
            <w:tcW w:w="1320" w:type="dxa"/>
            <w:gridSpan w:val="2"/>
            <w:shd w:val="clear" w:color="auto" w:fill="C6D9F1"/>
          </w:tcPr>
          <w:p w14:paraId="4E14D74E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</w:t>
            </w:r>
          </w:p>
        </w:tc>
        <w:tc>
          <w:tcPr>
            <w:tcW w:w="11655" w:type="dxa"/>
            <w:gridSpan w:val="2"/>
          </w:tcPr>
          <w:p w14:paraId="1094B031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  <w:tr w:rsidR="00FD649A" w:rsidRPr="00A55021" w14:paraId="3A9FEEAE" w14:textId="77777777">
        <w:tc>
          <w:tcPr>
            <w:tcW w:w="1320" w:type="dxa"/>
            <w:gridSpan w:val="2"/>
            <w:shd w:val="clear" w:color="auto" w:fill="C6D9F1"/>
          </w:tcPr>
          <w:p w14:paraId="087E4423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</w:t>
            </w:r>
          </w:p>
        </w:tc>
        <w:tc>
          <w:tcPr>
            <w:tcW w:w="11655" w:type="dxa"/>
            <w:gridSpan w:val="2"/>
          </w:tcPr>
          <w:p w14:paraId="6F08AB48" w14:textId="77777777" w:rsidR="00BA5A7D" w:rsidRPr="00A55021" w:rsidRDefault="00BA5A7D">
            <w:pPr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2CECCC46" w14:textId="77777777">
        <w:trPr>
          <w:trHeight w:val="177"/>
        </w:trPr>
        <w:tc>
          <w:tcPr>
            <w:tcW w:w="870" w:type="dxa"/>
            <w:shd w:val="clear" w:color="auto" w:fill="C6D9F1"/>
          </w:tcPr>
          <w:p w14:paraId="24945710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Nivel </w:t>
            </w:r>
          </w:p>
        </w:tc>
        <w:tc>
          <w:tcPr>
            <w:tcW w:w="450" w:type="dxa"/>
          </w:tcPr>
          <w:p w14:paraId="69DCD016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6D9F1"/>
          </w:tcPr>
          <w:p w14:paraId="5727BC93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 del nivel</w:t>
            </w:r>
          </w:p>
        </w:tc>
        <w:tc>
          <w:tcPr>
            <w:tcW w:w="10368" w:type="dxa"/>
          </w:tcPr>
          <w:p w14:paraId="2A7A326A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13656303" w14:textId="77777777" w:rsidR="00BA5A7D" w:rsidRPr="00A55021" w:rsidRDefault="00BA5A7D">
      <w:pPr>
        <w:spacing w:after="0"/>
        <w:rPr>
          <w:b/>
          <w:color w:val="1F497D"/>
          <w:sz w:val="24"/>
          <w:szCs w:val="24"/>
        </w:rPr>
      </w:pPr>
    </w:p>
    <w:p w14:paraId="33942BCE" w14:textId="77777777" w:rsidR="00BA5A7D" w:rsidRPr="00A55021" w:rsidRDefault="00526EF5">
      <w:pPr>
        <w:spacing w:after="0"/>
        <w:rPr>
          <w:color w:val="1F497D"/>
          <w:sz w:val="18"/>
          <w:szCs w:val="18"/>
        </w:rPr>
      </w:pPr>
      <w:r w:rsidRPr="00A55021">
        <w:rPr>
          <w:b/>
          <w:color w:val="1F497D"/>
          <w:sz w:val="24"/>
          <w:szCs w:val="24"/>
        </w:rPr>
        <w:t xml:space="preserve">IV. Resultados de Aprendizaje (RA) </w:t>
      </w:r>
      <w:r w:rsidRPr="00A55021">
        <w:rPr>
          <w:color w:val="1F497D"/>
          <w:sz w:val="16"/>
          <w:szCs w:val="16"/>
        </w:rPr>
        <w:t>(Señalar entre paréntesis  qué CG y CE integra cada Resultado de Aprendizaje)</w:t>
      </w:r>
    </w:p>
    <w:tbl>
      <w:tblPr>
        <w:tblStyle w:val="a7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2976"/>
      </w:tblGrid>
      <w:tr w:rsidR="00FD649A" w:rsidRPr="00A55021" w14:paraId="6B6567F2" w14:textId="77777777">
        <w:trPr>
          <w:trHeight w:val="694"/>
        </w:trPr>
        <w:tc>
          <w:tcPr>
            <w:tcW w:w="12976" w:type="dxa"/>
            <w:shd w:val="clear" w:color="auto" w:fill="C6D9F1"/>
          </w:tcPr>
          <w:p w14:paraId="56613CC6" w14:textId="77777777" w:rsidR="00BA5A7D" w:rsidRPr="00A55021" w:rsidRDefault="00BA5A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1F497D"/>
                <w:sz w:val="20"/>
                <w:szCs w:val="20"/>
              </w:rPr>
            </w:pPr>
          </w:p>
        </w:tc>
      </w:tr>
    </w:tbl>
    <w:p w14:paraId="2C519DF6" w14:textId="77777777" w:rsidR="00BA5A7D" w:rsidRPr="00A55021" w:rsidRDefault="00BA5A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1F497D"/>
          <w:sz w:val="24"/>
          <w:szCs w:val="24"/>
        </w:rPr>
      </w:pPr>
    </w:p>
    <w:p w14:paraId="5225A156" w14:textId="77777777" w:rsidR="00BA5A7D" w:rsidRPr="00A55021" w:rsidRDefault="00526EF5">
      <w:pPr>
        <w:rPr>
          <w:b/>
          <w:color w:val="1F497D"/>
          <w:sz w:val="24"/>
          <w:szCs w:val="24"/>
        </w:rPr>
      </w:pPr>
      <w:r w:rsidRPr="00A55021">
        <w:rPr>
          <w:color w:val="1F497D"/>
        </w:rPr>
        <w:br w:type="page"/>
      </w:r>
    </w:p>
    <w:p w14:paraId="08AB3836" w14:textId="34C179C7" w:rsidR="00BA5A7D" w:rsidRPr="00A55021" w:rsidRDefault="00526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lastRenderedPageBreak/>
        <w:t>Coherencia entre Resultados de Aprendizaje, contenidos  asociados, evaluación y métodos de enseñanza y aprendizaje. (</w:t>
      </w:r>
      <w:r w:rsidR="003B3811" w:rsidRPr="00A55021">
        <w:rPr>
          <w:b/>
          <w:color w:val="1F497D"/>
          <w:sz w:val="24"/>
          <w:szCs w:val="24"/>
        </w:rPr>
        <w:t>Considerar la tabla de acuerdo a la modalidad de desarrollo del curso y borrar aquella que no vaya a utilizar. Se agradece duplicar la</w:t>
      </w:r>
      <w:r w:rsidRPr="00A55021">
        <w:rPr>
          <w:b/>
          <w:color w:val="1F497D"/>
          <w:sz w:val="24"/>
          <w:szCs w:val="24"/>
        </w:rPr>
        <w:t xml:space="preserve"> tabla para cada Resultado de Aprendizaje)</w:t>
      </w:r>
    </w:p>
    <w:p w14:paraId="2B982C89" w14:textId="77777777" w:rsidR="00BA5A7D" w:rsidRPr="00A55021" w:rsidRDefault="00BA5A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/>
          <w:sz w:val="24"/>
          <w:szCs w:val="24"/>
        </w:rPr>
      </w:pPr>
    </w:p>
    <w:p w14:paraId="07F15119" w14:textId="5C5EA4DE" w:rsidR="00BA5A7D" w:rsidRPr="00A55021" w:rsidRDefault="00526E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  <w:sz w:val="24"/>
          <w:szCs w:val="24"/>
        </w:rPr>
      </w:pPr>
      <w:r w:rsidRPr="00A55021">
        <w:rPr>
          <w:color w:val="1F497D"/>
          <w:sz w:val="24"/>
          <w:szCs w:val="24"/>
        </w:rPr>
        <w:t xml:space="preserve">Elija esta tabla para </w:t>
      </w:r>
      <w:r w:rsidR="007406B5" w:rsidRPr="00A55021">
        <w:rPr>
          <w:color w:val="1F497D"/>
          <w:sz w:val="24"/>
          <w:szCs w:val="24"/>
        </w:rPr>
        <w:t xml:space="preserve">la </w:t>
      </w:r>
      <w:r w:rsidRPr="00A55021">
        <w:rPr>
          <w:color w:val="1F497D"/>
          <w:sz w:val="24"/>
          <w:szCs w:val="24"/>
        </w:rPr>
        <w:t>modalidad presencial</w:t>
      </w:r>
      <w:r w:rsidR="004A7C55">
        <w:rPr>
          <w:color w:val="1F497D"/>
          <w:sz w:val="24"/>
          <w:szCs w:val="24"/>
        </w:rPr>
        <w:t xml:space="preserve"> y presencial con HyFlex</w:t>
      </w:r>
      <w:r w:rsidR="004A7C55">
        <w:rPr>
          <w:rStyle w:val="Refdenotaalpie"/>
          <w:color w:val="1F497D"/>
          <w:sz w:val="24"/>
          <w:szCs w:val="24"/>
        </w:rPr>
        <w:footnoteReference w:id="3"/>
      </w:r>
      <w:r w:rsidR="00FD649A" w:rsidRPr="00A55021">
        <w:rPr>
          <w:color w:val="1F497D"/>
          <w:sz w:val="24"/>
          <w:szCs w:val="24"/>
        </w:rPr>
        <w:t>.</w:t>
      </w:r>
    </w:p>
    <w:tbl>
      <w:tblPr>
        <w:tblStyle w:val="a8"/>
        <w:tblW w:w="13310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4656"/>
        <w:gridCol w:w="2068"/>
        <w:gridCol w:w="2069"/>
        <w:gridCol w:w="2617"/>
      </w:tblGrid>
      <w:tr w:rsidR="00FD649A" w:rsidRPr="00A55021" w14:paraId="35F692B0" w14:textId="77777777" w:rsidTr="00FD649A">
        <w:trPr>
          <w:trHeight w:val="141"/>
        </w:trPr>
        <w:tc>
          <w:tcPr>
            <w:tcW w:w="1900" w:type="dxa"/>
            <w:vMerge w:val="restart"/>
            <w:shd w:val="clear" w:color="auto" w:fill="C6D9F1"/>
            <w:vAlign w:val="center"/>
          </w:tcPr>
          <w:p w14:paraId="4FC0F0F1" w14:textId="77777777" w:rsidR="00BA5A7D" w:rsidRPr="00A55021" w:rsidRDefault="00526E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Resultados de Aprendizaje</w:t>
            </w:r>
          </w:p>
        </w:tc>
        <w:tc>
          <w:tcPr>
            <w:tcW w:w="4656" w:type="dxa"/>
            <w:vMerge w:val="restart"/>
            <w:shd w:val="clear" w:color="auto" w:fill="C6D9F1"/>
          </w:tcPr>
          <w:p w14:paraId="37E8249E" w14:textId="77777777" w:rsidR="00BA5A7D" w:rsidRPr="00A55021" w:rsidRDefault="0052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Contenidos</w:t>
            </w:r>
            <w:r w:rsidRPr="00A55021">
              <w:rPr>
                <w:b/>
                <w:color w:val="1F497D"/>
                <w:sz w:val="24"/>
                <w:szCs w:val="24"/>
              </w:rPr>
              <w:t xml:space="preserve"> </w:t>
            </w:r>
            <w:r w:rsidRPr="00A55021">
              <w:rPr>
                <w:color w:val="1F497D"/>
                <w:sz w:val="16"/>
                <w:szCs w:val="16"/>
              </w:rPr>
              <w:t>(conceptuales, procedimentales y actitudinales que se requieren para lograr los  resultados de aprendizaje)</w:t>
            </w:r>
          </w:p>
        </w:tc>
        <w:tc>
          <w:tcPr>
            <w:tcW w:w="4137" w:type="dxa"/>
            <w:gridSpan w:val="2"/>
            <w:shd w:val="clear" w:color="auto" w:fill="C6D9F1"/>
          </w:tcPr>
          <w:p w14:paraId="5FD19DC9" w14:textId="77777777" w:rsidR="00BA5A7D" w:rsidRPr="00A55021" w:rsidRDefault="00526EF5">
            <w:pPr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Procedimientos evaluativos  </w:t>
            </w:r>
          </w:p>
        </w:tc>
        <w:tc>
          <w:tcPr>
            <w:tcW w:w="2617" w:type="dxa"/>
            <w:vMerge w:val="restart"/>
            <w:shd w:val="clear" w:color="auto" w:fill="C6D9F1"/>
          </w:tcPr>
          <w:p w14:paraId="079F0070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Métodos de Enseñanza y aprendizaje /</w:t>
            </w:r>
          </w:p>
          <w:p w14:paraId="79E0890C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Técnicas  didácticas</w:t>
            </w:r>
          </w:p>
        </w:tc>
      </w:tr>
      <w:tr w:rsidR="00FD649A" w:rsidRPr="00A55021" w14:paraId="122A3060" w14:textId="77777777" w:rsidTr="00FD649A">
        <w:trPr>
          <w:trHeight w:val="233"/>
        </w:trPr>
        <w:tc>
          <w:tcPr>
            <w:tcW w:w="1900" w:type="dxa"/>
            <w:vMerge/>
            <w:shd w:val="clear" w:color="auto" w:fill="C6D9F1"/>
            <w:vAlign w:val="center"/>
          </w:tcPr>
          <w:p w14:paraId="4F663132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14"/>
                <w:szCs w:val="14"/>
              </w:rPr>
            </w:pPr>
          </w:p>
        </w:tc>
        <w:tc>
          <w:tcPr>
            <w:tcW w:w="4656" w:type="dxa"/>
            <w:vMerge/>
            <w:shd w:val="clear" w:color="auto" w:fill="C6D9F1"/>
          </w:tcPr>
          <w:p w14:paraId="1E7A1B0A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14"/>
                <w:szCs w:val="14"/>
              </w:rPr>
            </w:pPr>
          </w:p>
        </w:tc>
        <w:tc>
          <w:tcPr>
            <w:tcW w:w="2068" w:type="dxa"/>
            <w:shd w:val="clear" w:color="auto" w:fill="C6D9F1"/>
          </w:tcPr>
          <w:p w14:paraId="4D6C1A3C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 xml:space="preserve">E. Focalizadas de contenidos </w:t>
            </w:r>
          </w:p>
          <w:p w14:paraId="47375433" w14:textId="77777777" w:rsidR="00BA5A7D" w:rsidRPr="00A55021" w:rsidRDefault="00BA5A7D">
            <w:pPr>
              <w:jc w:val="center"/>
              <w:rPr>
                <w:b/>
                <w:color w:val="1F497D"/>
                <w:sz w:val="14"/>
                <w:szCs w:val="14"/>
              </w:rPr>
            </w:pPr>
          </w:p>
        </w:tc>
        <w:tc>
          <w:tcPr>
            <w:tcW w:w="2069" w:type="dxa"/>
            <w:shd w:val="clear" w:color="auto" w:fill="C6D9F1"/>
          </w:tcPr>
          <w:p w14:paraId="30A611A7" w14:textId="77777777" w:rsidR="00BA5A7D" w:rsidRPr="00A55021" w:rsidRDefault="00526E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E. Integradas de desempeño</w:t>
            </w:r>
          </w:p>
        </w:tc>
        <w:tc>
          <w:tcPr>
            <w:tcW w:w="2617" w:type="dxa"/>
            <w:vMerge/>
            <w:shd w:val="clear" w:color="auto" w:fill="C6D9F1"/>
          </w:tcPr>
          <w:p w14:paraId="6E00076F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0"/>
                <w:szCs w:val="20"/>
              </w:rPr>
            </w:pPr>
          </w:p>
        </w:tc>
      </w:tr>
      <w:tr w:rsidR="00FD649A" w:rsidRPr="00A55021" w14:paraId="7F8CF334" w14:textId="77777777" w:rsidTr="00FD649A">
        <w:trPr>
          <w:trHeight w:val="1200"/>
        </w:trPr>
        <w:tc>
          <w:tcPr>
            <w:tcW w:w="1900" w:type="dxa"/>
            <w:shd w:val="clear" w:color="auto" w:fill="FFFFFF"/>
          </w:tcPr>
          <w:p w14:paraId="778EA0DF" w14:textId="77777777" w:rsidR="00BA5A7D" w:rsidRPr="00A55021" w:rsidRDefault="00BA5A7D" w:rsidP="002D4F3B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FFFFFF"/>
          </w:tcPr>
          <w:p w14:paraId="35BE8E96" w14:textId="77777777" w:rsidR="00BA5A7D" w:rsidRPr="00A55021" w:rsidRDefault="00BA5A7D">
            <w:pPr>
              <w:ind w:left="428"/>
              <w:rPr>
                <w:color w:val="1F497D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/>
          </w:tcPr>
          <w:p w14:paraId="6A70E8D5" w14:textId="77777777" w:rsidR="00BA5A7D" w:rsidRPr="00A55021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FFFFFF"/>
          </w:tcPr>
          <w:p w14:paraId="08A11324" w14:textId="77777777" w:rsidR="00BA5A7D" w:rsidRPr="00A55021" w:rsidRDefault="00BA5A7D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14:paraId="266804CD" w14:textId="77777777" w:rsidR="00BA5A7D" w:rsidRPr="00A55021" w:rsidRDefault="00BA5A7D">
            <w:pPr>
              <w:rPr>
                <w:color w:val="1F497D"/>
                <w:sz w:val="18"/>
                <w:szCs w:val="18"/>
              </w:rPr>
            </w:pPr>
          </w:p>
        </w:tc>
      </w:tr>
    </w:tbl>
    <w:p w14:paraId="06C417A5" w14:textId="77777777" w:rsidR="00BA5A7D" w:rsidRPr="00A55021" w:rsidRDefault="00BA5A7D" w:rsidP="00E32C28">
      <w:pPr>
        <w:spacing w:after="0" w:line="240" w:lineRule="auto"/>
        <w:contextualSpacing/>
        <w:rPr>
          <w:b/>
          <w:color w:val="1F497D"/>
        </w:rPr>
      </w:pPr>
    </w:p>
    <w:p w14:paraId="2BCBD754" w14:textId="59ACFC79" w:rsidR="00BA5A7D" w:rsidRPr="00A55021" w:rsidRDefault="00526E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  <w:sz w:val="24"/>
          <w:szCs w:val="24"/>
        </w:rPr>
      </w:pPr>
      <w:r w:rsidRPr="00A55021">
        <w:rPr>
          <w:color w:val="1F497D"/>
          <w:sz w:val="24"/>
          <w:szCs w:val="24"/>
        </w:rPr>
        <w:t xml:space="preserve">Elija esta tabla para </w:t>
      </w:r>
      <w:r w:rsidR="007406B5" w:rsidRPr="00A55021">
        <w:rPr>
          <w:color w:val="1F497D"/>
          <w:sz w:val="24"/>
          <w:szCs w:val="24"/>
        </w:rPr>
        <w:t xml:space="preserve">la </w:t>
      </w:r>
      <w:r w:rsidRPr="00A55021">
        <w:rPr>
          <w:color w:val="1F497D"/>
          <w:sz w:val="24"/>
          <w:szCs w:val="24"/>
        </w:rPr>
        <w:t>modalidad e-learning (full e-learning, b-learning)</w:t>
      </w:r>
      <w:r w:rsidR="00FD649A" w:rsidRPr="00A55021">
        <w:rPr>
          <w:rStyle w:val="Refdenotaalpie"/>
          <w:color w:val="1F497D"/>
          <w:sz w:val="24"/>
          <w:szCs w:val="24"/>
        </w:rPr>
        <w:footnoteReference w:id="4"/>
      </w:r>
      <w:r w:rsidR="00FD649A" w:rsidRPr="00A55021">
        <w:rPr>
          <w:color w:val="1F497D"/>
          <w:sz w:val="24"/>
          <w:szCs w:val="24"/>
        </w:rPr>
        <w:t>.</w:t>
      </w:r>
    </w:p>
    <w:tbl>
      <w:tblPr>
        <w:tblStyle w:val="a9"/>
        <w:tblW w:w="13310" w:type="dxa"/>
        <w:tblInd w:w="0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12" w:space="0" w:color="44546A"/>
          <w:insideV w:val="single" w:sz="12" w:space="0" w:color="44546A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2160"/>
        <w:gridCol w:w="1155"/>
        <w:gridCol w:w="1170"/>
        <w:gridCol w:w="1935"/>
        <w:gridCol w:w="1474"/>
        <w:gridCol w:w="1134"/>
        <w:gridCol w:w="1276"/>
        <w:gridCol w:w="1702"/>
      </w:tblGrid>
      <w:tr w:rsidR="00FD649A" w:rsidRPr="00A55021" w14:paraId="2F53AB88" w14:textId="77777777" w:rsidTr="00B73A12">
        <w:trPr>
          <w:trHeight w:val="603"/>
        </w:trPr>
        <w:tc>
          <w:tcPr>
            <w:tcW w:w="1304" w:type="dxa"/>
            <w:vMerge w:val="restart"/>
            <w:shd w:val="clear" w:color="auto" w:fill="D9EAD3"/>
            <w:vAlign w:val="center"/>
          </w:tcPr>
          <w:p w14:paraId="461088CF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Resultados de Aprendizaje</w:t>
            </w:r>
          </w:p>
        </w:tc>
        <w:tc>
          <w:tcPr>
            <w:tcW w:w="2160" w:type="dxa"/>
            <w:vMerge w:val="restart"/>
            <w:shd w:val="clear" w:color="auto" w:fill="D9EAD3"/>
          </w:tcPr>
          <w:p w14:paraId="035D3822" w14:textId="77777777" w:rsidR="00BA5A7D" w:rsidRPr="00A55021" w:rsidRDefault="00526EF5">
            <w:pPr>
              <w:spacing w:line="240" w:lineRule="auto"/>
              <w:jc w:val="center"/>
              <w:rPr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Contenidos</w:t>
            </w:r>
            <w:r w:rsidRPr="00A55021">
              <w:rPr>
                <w:b/>
                <w:color w:val="1F497D"/>
                <w:sz w:val="24"/>
                <w:szCs w:val="24"/>
              </w:rPr>
              <w:t xml:space="preserve"> </w:t>
            </w:r>
            <w:r w:rsidRPr="00A55021">
              <w:rPr>
                <w:color w:val="1F497D"/>
                <w:sz w:val="16"/>
                <w:szCs w:val="16"/>
              </w:rPr>
              <w:t>(Conceptuales, Procedimentales y Actitudinales, que se requieren para lograr los resultados de aprendizaje)</w:t>
            </w:r>
          </w:p>
        </w:tc>
        <w:tc>
          <w:tcPr>
            <w:tcW w:w="2325" w:type="dxa"/>
            <w:gridSpan w:val="2"/>
            <w:shd w:val="clear" w:color="auto" w:fill="D9EAD3"/>
          </w:tcPr>
          <w:p w14:paraId="2A3F160B" w14:textId="77777777" w:rsidR="00BA5A7D" w:rsidRPr="00A55021" w:rsidRDefault="00526EF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Procedimientos y recursos evaluativos acordes a la modalidad </w:t>
            </w:r>
            <w:r w:rsidRPr="00A55021">
              <w:rPr>
                <w:color w:val="1F497D"/>
                <w:sz w:val="16"/>
                <w:szCs w:val="16"/>
              </w:rPr>
              <w:t>(explicitar ponderación)</w:t>
            </w:r>
          </w:p>
        </w:tc>
        <w:tc>
          <w:tcPr>
            <w:tcW w:w="1935" w:type="dxa"/>
            <w:vMerge w:val="restart"/>
            <w:shd w:val="clear" w:color="auto" w:fill="D9EAD3"/>
          </w:tcPr>
          <w:p w14:paraId="513D657C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Métodos de Enseñanza y aprendizaje /</w:t>
            </w:r>
          </w:p>
          <w:p w14:paraId="3B6B1672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Técnicas didácticas acordes a la modalidad</w:t>
            </w:r>
          </w:p>
        </w:tc>
        <w:tc>
          <w:tcPr>
            <w:tcW w:w="3884" w:type="dxa"/>
            <w:gridSpan w:val="3"/>
            <w:shd w:val="clear" w:color="auto" w:fill="D9EAD3"/>
          </w:tcPr>
          <w:p w14:paraId="1648E96F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Medio de comunicación y horas totales </w:t>
            </w:r>
            <w:r w:rsidRPr="00A55021">
              <w:rPr>
                <w:color w:val="1F497D"/>
                <w:sz w:val="16"/>
                <w:szCs w:val="16"/>
              </w:rPr>
              <w:t>(en correspondencia con las horas P-M-A del programa de curso que se transforman a esta modalidad)</w:t>
            </w:r>
          </w:p>
        </w:tc>
        <w:tc>
          <w:tcPr>
            <w:tcW w:w="1702" w:type="dxa"/>
            <w:vMerge w:val="restart"/>
            <w:shd w:val="clear" w:color="auto" w:fill="D9EAD3"/>
          </w:tcPr>
          <w:p w14:paraId="7CB7B97B" w14:textId="7A48764F" w:rsidR="00BA5A7D" w:rsidRPr="00A55021" w:rsidRDefault="00B73A12">
            <w:pPr>
              <w:spacing w:after="0" w:line="240" w:lineRule="auto"/>
              <w:jc w:val="center"/>
              <w:rPr>
                <w:b/>
                <w:color w:val="1F497D"/>
                <w:sz w:val="18"/>
                <w:szCs w:val="18"/>
              </w:rPr>
            </w:pPr>
            <w:r w:rsidRPr="00B73A12">
              <w:rPr>
                <w:b/>
                <w:color w:val="1F497D"/>
                <w:sz w:val="20"/>
                <w:szCs w:val="20"/>
              </w:rPr>
              <w:t xml:space="preserve">Recursos educativos digitales y aplicaciones en plataforma </w:t>
            </w:r>
            <w:r w:rsidR="00526EF5" w:rsidRPr="00B73A12">
              <w:rPr>
                <w:b/>
                <w:color w:val="1F497D"/>
                <w:sz w:val="20"/>
                <w:szCs w:val="20"/>
              </w:rPr>
              <w:t>(</w:t>
            </w:r>
            <w:r w:rsidR="00526EF5" w:rsidRPr="00A55021">
              <w:rPr>
                <w:color w:val="1F497D"/>
                <w:sz w:val="16"/>
                <w:szCs w:val="16"/>
              </w:rPr>
              <w:t>tipo de recursos)</w:t>
            </w:r>
          </w:p>
        </w:tc>
      </w:tr>
      <w:tr w:rsidR="00FD649A" w:rsidRPr="00A55021" w14:paraId="1FD24D54" w14:textId="77777777" w:rsidTr="004D56C1">
        <w:trPr>
          <w:trHeight w:val="630"/>
        </w:trPr>
        <w:tc>
          <w:tcPr>
            <w:tcW w:w="1304" w:type="dxa"/>
            <w:vMerge/>
            <w:shd w:val="clear" w:color="auto" w:fill="D9EAD3"/>
            <w:vAlign w:val="center"/>
          </w:tcPr>
          <w:p w14:paraId="37E84005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EAD3"/>
          </w:tcPr>
          <w:p w14:paraId="63ECE1D2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9EAD3"/>
          </w:tcPr>
          <w:p w14:paraId="11A0259C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 xml:space="preserve">Evaluaciones Focalizadas de contenidos </w:t>
            </w:r>
          </w:p>
        </w:tc>
        <w:tc>
          <w:tcPr>
            <w:tcW w:w="1170" w:type="dxa"/>
            <w:shd w:val="clear" w:color="auto" w:fill="D9EAD3"/>
          </w:tcPr>
          <w:p w14:paraId="47CF8FDD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Evaluaciones Integradas de desempeño</w:t>
            </w:r>
          </w:p>
        </w:tc>
        <w:tc>
          <w:tcPr>
            <w:tcW w:w="1935" w:type="dxa"/>
            <w:vMerge/>
            <w:shd w:val="clear" w:color="auto" w:fill="D9EAD3"/>
          </w:tcPr>
          <w:p w14:paraId="00CEE1FD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D9EAD3"/>
          </w:tcPr>
          <w:p w14:paraId="1BC04C14" w14:textId="6F8BD171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Presencial / Práctica / Evaluación Presencial (P)</w:t>
            </w:r>
            <w:r w:rsidR="004A7C55">
              <w:rPr>
                <w:rStyle w:val="Refdenotaalpie"/>
                <w:b/>
                <w:color w:val="1F497D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shd w:val="clear" w:color="auto" w:fill="D9EAD3"/>
          </w:tcPr>
          <w:p w14:paraId="3B335257" w14:textId="5E165215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Sincrónica</w:t>
            </w:r>
            <w:r w:rsidR="0047171E"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A55021">
              <w:rPr>
                <w:b/>
                <w:color w:val="1F497D"/>
                <w:sz w:val="20"/>
                <w:szCs w:val="20"/>
              </w:rPr>
              <w:t>(S)</w:t>
            </w:r>
          </w:p>
        </w:tc>
        <w:tc>
          <w:tcPr>
            <w:tcW w:w="1276" w:type="dxa"/>
            <w:shd w:val="clear" w:color="auto" w:fill="D9EAD3"/>
          </w:tcPr>
          <w:p w14:paraId="3AEAA5FD" w14:textId="45C9F369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Asincrónica (A)</w:t>
            </w:r>
          </w:p>
        </w:tc>
        <w:tc>
          <w:tcPr>
            <w:tcW w:w="1702" w:type="dxa"/>
            <w:vMerge/>
            <w:shd w:val="clear" w:color="auto" w:fill="D9EAD3"/>
          </w:tcPr>
          <w:p w14:paraId="56EEBCEA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20"/>
                <w:szCs w:val="20"/>
              </w:rPr>
            </w:pPr>
          </w:p>
        </w:tc>
      </w:tr>
      <w:tr w:rsidR="00FD649A" w:rsidRPr="00A55021" w14:paraId="72CADB2A" w14:textId="77777777" w:rsidTr="00FD649A">
        <w:trPr>
          <w:trHeight w:val="47"/>
        </w:trPr>
        <w:tc>
          <w:tcPr>
            <w:tcW w:w="1304" w:type="dxa"/>
          </w:tcPr>
          <w:p w14:paraId="61ED4DB4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7CAE973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  <w:p w14:paraId="6E6AD2AA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  <w:p w14:paraId="1320C78F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  <w:tc>
          <w:tcPr>
            <w:tcW w:w="1155" w:type="dxa"/>
          </w:tcPr>
          <w:p w14:paraId="6B947FE7" w14:textId="77777777" w:rsidR="00BA5A7D" w:rsidRPr="00A55021" w:rsidRDefault="00BA5A7D">
            <w:pPr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FBC1A5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14:paraId="6740B32D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826B631" w14:textId="77777777" w:rsidR="00BA5A7D" w:rsidRPr="00A55021" w:rsidRDefault="00BA5A7D">
            <w:pPr>
              <w:spacing w:after="0" w:line="240" w:lineRule="auto"/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83E68" w14:textId="77777777" w:rsidR="00BA5A7D" w:rsidRPr="00A55021" w:rsidRDefault="00BA5A7D">
            <w:pPr>
              <w:spacing w:after="0" w:line="240" w:lineRule="auto"/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EEF5FE" w14:textId="77777777" w:rsidR="00BA5A7D" w:rsidRPr="00A55021" w:rsidRDefault="00BA5A7D">
            <w:pPr>
              <w:spacing w:after="0" w:line="240" w:lineRule="auto"/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46005CA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</w:tr>
    </w:tbl>
    <w:p w14:paraId="64B77F28" w14:textId="7702429A" w:rsidR="00BA5A7D" w:rsidRPr="00A55021" w:rsidRDefault="00526EF5" w:rsidP="00FD64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/>
        </w:rPr>
      </w:pPr>
      <w:r w:rsidRPr="00A55021">
        <w:rPr>
          <w:b/>
          <w:color w:val="1F497D"/>
          <w:sz w:val="24"/>
          <w:szCs w:val="24"/>
        </w:rPr>
        <w:lastRenderedPageBreak/>
        <w:t>Programación de actividades formativas</w:t>
      </w:r>
      <w:r w:rsidR="00FD649A" w:rsidRPr="00A55021">
        <w:rPr>
          <w:b/>
          <w:color w:val="1F497D"/>
          <w:sz w:val="24"/>
          <w:szCs w:val="24"/>
        </w:rPr>
        <w:t>.</w:t>
      </w:r>
      <w:r w:rsidRPr="00A55021">
        <w:rPr>
          <w:b/>
          <w:color w:val="1F497D"/>
          <w:sz w:val="24"/>
          <w:szCs w:val="24"/>
        </w:rPr>
        <w:t xml:space="preserve">  (</w:t>
      </w:r>
      <w:r w:rsidR="00FD649A" w:rsidRPr="00A55021">
        <w:rPr>
          <w:b/>
          <w:color w:val="1F497D"/>
          <w:sz w:val="24"/>
          <w:szCs w:val="24"/>
        </w:rPr>
        <w:t>C</w:t>
      </w:r>
      <w:r w:rsidR="003B3811" w:rsidRPr="00A55021">
        <w:rPr>
          <w:b/>
          <w:color w:val="1F497D"/>
          <w:sz w:val="24"/>
          <w:szCs w:val="24"/>
        </w:rPr>
        <w:t>onsiderar la tabla de acuerdo a la modalidad de desarrollo del curso y borrar aquella que no vaya a utilizar. Se agradece duplicar la tabla para cada Resultado de Aprendizaje</w:t>
      </w:r>
      <w:r w:rsidRPr="00A55021">
        <w:rPr>
          <w:b/>
          <w:color w:val="1F497D"/>
          <w:sz w:val="24"/>
          <w:szCs w:val="24"/>
        </w:rPr>
        <w:t>)</w:t>
      </w:r>
    </w:p>
    <w:p w14:paraId="6E9609FB" w14:textId="77777777" w:rsidR="00BA5A7D" w:rsidRPr="00A55021" w:rsidRDefault="00BA5A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16"/>
          <w:szCs w:val="16"/>
        </w:rPr>
      </w:pPr>
    </w:p>
    <w:p w14:paraId="0D09C3F8" w14:textId="3A1053FD" w:rsidR="00BA5A7D" w:rsidRPr="00A55021" w:rsidRDefault="00526E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  <w:sz w:val="24"/>
          <w:szCs w:val="24"/>
        </w:rPr>
      </w:pPr>
      <w:r w:rsidRPr="00A55021">
        <w:rPr>
          <w:color w:val="1F497D"/>
          <w:sz w:val="24"/>
          <w:szCs w:val="24"/>
        </w:rPr>
        <w:t xml:space="preserve">Elija esta tabla para </w:t>
      </w:r>
      <w:r w:rsidR="007406B5" w:rsidRPr="00A55021">
        <w:rPr>
          <w:color w:val="1F497D"/>
          <w:sz w:val="24"/>
          <w:szCs w:val="24"/>
        </w:rPr>
        <w:t xml:space="preserve">la </w:t>
      </w:r>
      <w:r w:rsidRPr="00A55021">
        <w:rPr>
          <w:color w:val="1F497D"/>
          <w:sz w:val="24"/>
          <w:szCs w:val="24"/>
        </w:rPr>
        <w:t>modalidad presencial</w:t>
      </w:r>
      <w:r w:rsidR="004A7C55">
        <w:rPr>
          <w:color w:val="1F497D"/>
          <w:sz w:val="24"/>
          <w:szCs w:val="24"/>
        </w:rPr>
        <w:t xml:space="preserve"> y presencial con HyFlex</w:t>
      </w:r>
      <w:r w:rsidR="00FD649A" w:rsidRPr="00A55021">
        <w:rPr>
          <w:color w:val="1F497D"/>
          <w:sz w:val="24"/>
          <w:szCs w:val="24"/>
        </w:rPr>
        <w:t>.</w:t>
      </w:r>
    </w:p>
    <w:tbl>
      <w:tblPr>
        <w:tblStyle w:val="aa"/>
        <w:tblW w:w="13310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788"/>
        <w:gridCol w:w="5541"/>
        <w:gridCol w:w="4301"/>
      </w:tblGrid>
      <w:tr w:rsidR="00FD649A" w:rsidRPr="00A55021" w14:paraId="3F14371A" w14:textId="77777777" w:rsidTr="003B3811">
        <w:trPr>
          <w:trHeight w:val="75"/>
        </w:trPr>
        <w:tc>
          <w:tcPr>
            <w:tcW w:w="680" w:type="dxa"/>
            <w:shd w:val="clear" w:color="auto" w:fill="C6D9F1"/>
          </w:tcPr>
          <w:p w14:paraId="4AAFB638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</w:rPr>
              <w:t>RA</w:t>
            </w:r>
          </w:p>
        </w:tc>
        <w:tc>
          <w:tcPr>
            <w:tcW w:w="12630" w:type="dxa"/>
            <w:gridSpan w:val="3"/>
            <w:shd w:val="clear" w:color="auto" w:fill="C6D9F1"/>
          </w:tcPr>
          <w:p w14:paraId="51EE53DD" w14:textId="77777777" w:rsidR="00BA5A7D" w:rsidRPr="00A55021" w:rsidRDefault="00BA5A7D">
            <w:pPr>
              <w:jc w:val="both"/>
              <w:rPr>
                <w:b/>
                <w:color w:val="1F497D"/>
                <w:sz w:val="14"/>
                <w:szCs w:val="14"/>
              </w:rPr>
            </w:pPr>
          </w:p>
        </w:tc>
      </w:tr>
      <w:tr w:rsidR="00FD649A" w:rsidRPr="00A55021" w14:paraId="7554CDE6" w14:textId="77777777" w:rsidTr="003B3811">
        <w:tc>
          <w:tcPr>
            <w:tcW w:w="680" w:type="dxa"/>
            <w:vMerge w:val="restart"/>
            <w:shd w:val="clear" w:color="auto" w:fill="C6D9F1"/>
          </w:tcPr>
          <w:p w14:paraId="0592B6EB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Semana</w:t>
            </w:r>
          </w:p>
          <w:p w14:paraId="687FFA02" w14:textId="77777777" w:rsidR="00BA5A7D" w:rsidRPr="00A55021" w:rsidRDefault="00526EF5">
            <w:pPr>
              <w:jc w:val="center"/>
              <w:rPr>
                <w:b/>
                <w:color w:val="1F497D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Fecha</w:t>
            </w:r>
          </w:p>
        </w:tc>
        <w:tc>
          <w:tcPr>
            <w:tcW w:w="12630" w:type="dxa"/>
            <w:gridSpan w:val="3"/>
            <w:shd w:val="clear" w:color="auto" w:fill="C6D9F1"/>
          </w:tcPr>
          <w:p w14:paraId="10A7181D" w14:textId="6E8024D5" w:rsidR="00BA5A7D" w:rsidRPr="00A55021" w:rsidRDefault="00526EF5">
            <w:pPr>
              <w:jc w:val="center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>Actividades formativas (de enseñanza y aprendizaje y de evaluación</w:t>
            </w:r>
            <w:r w:rsidR="00B73A12">
              <w:rPr>
                <w:b/>
                <w:color w:val="1F497D"/>
              </w:rPr>
              <w:t xml:space="preserve"> y retroalimentación</w:t>
            </w:r>
            <w:r w:rsidRPr="00A55021">
              <w:rPr>
                <w:b/>
                <w:color w:val="1F497D"/>
              </w:rPr>
              <w:t>)</w:t>
            </w:r>
          </w:p>
        </w:tc>
      </w:tr>
      <w:tr w:rsidR="00FD649A" w:rsidRPr="00A55021" w14:paraId="1524BFD7" w14:textId="77777777" w:rsidTr="003B3811">
        <w:trPr>
          <w:trHeight w:val="217"/>
        </w:trPr>
        <w:tc>
          <w:tcPr>
            <w:tcW w:w="680" w:type="dxa"/>
            <w:vMerge/>
            <w:shd w:val="clear" w:color="auto" w:fill="C6D9F1"/>
          </w:tcPr>
          <w:p w14:paraId="516BE7B1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</w:rPr>
            </w:pPr>
          </w:p>
        </w:tc>
        <w:tc>
          <w:tcPr>
            <w:tcW w:w="2788" w:type="dxa"/>
            <w:shd w:val="clear" w:color="auto" w:fill="C6D9F1"/>
          </w:tcPr>
          <w:p w14:paraId="33A443F3" w14:textId="77777777" w:rsidR="00BA5A7D" w:rsidRPr="00A55021" w:rsidRDefault="00526E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Presenciales </w:t>
            </w:r>
          </w:p>
        </w:tc>
        <w:tc>
          <w:tcPr>
            <w:tcW w:w="5541" w:type="dxa"/>
            <w:shd w:val="clear" w:color="auto" w:fill="C6D9F1"/>
          </w:tcPr>
          <w:p w14:paraId="3FCF822A" w14:textId="77777777" w:rsidR="00BA5A7D" w:rsidRPr="00A55021" w:rsidRDefault="00526E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Mixtas </w:t>
            </w:r>
          </w:p>
        </w:tc>
        <w:tc>
          <w:tcPr>
            <w:tcW w:w="4301" w:type="dxa"/>
            <w:shd w:val="clear" w:color="auto" w:fill="C6D9F1"/>
          </w:tcPr>
          <w:p w14:paraId="16C16AA3" w14:textId="77777777" w:rsidR="00BA5A7D" w:rsidRPr="00A55021" w:rsidRDefault="00526EF5">
            <w:pPr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Autónomas </w:t>
            </w:r>
          </w:p>
        </w:tc>
      </w:tr>
      <w:tr w:rsidR="0076523D" w:rsidRPr="00A55021" w14:paraId="60723979" w14:textId="77777777" w:rsidTr="0076523D">
        <w:trPr>
          <w:trHeight w:val="614"/>
        </w:trPr>
        <w:tc>
          <w:tcPr>
            <w:tcW w:w="680" w:type="dxa"/>
            <w:shd w:val="clear" w:color="auto" w:fill="FFFFFF"/>
          </w:tcPr>
          <w:p w14:paraId="3DE05FAA" w14:textId="77777777" w:rsidR="0076523D" w:rsidRPr="00A55021" w:rsidRDefault="0076523D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63C2DE50" w14:textId="3CE969BA" w:rsidR="0076523D" w:rsidRPr="00A55021" w:rsidRDefault="0076523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41" w:type="dxa"/>
            <w:shd w:val="clear" w:color="auto" w:fill="auto"/>
          </w:tcPr>
          <w:p w14:paraId="45D78FEF" w14:textId="77777777" w:rsidR="0076523D" w:rsidRPr="00A55021" w:rsidRDefault="0076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1F497D"/>
                <w:sz w:val="20"/>
                <w:szCs w:val="20"/>
              </w:rPr>
            </w:pPr>
          </w:p>
        </w:tc>
        <w:tc>
          <w:tcPr>
            <w:tcW w:w="4301" w:type="dxa"/>
            <w:shd w:val="clear" w:color="auto" w:fill="auto"/>
          </w:tcPr>
          <w:p w14:paraId="79B99ABD" w14:textId="77777777" w:rsidR="0076523D" w:rsidRPr="00A55021" w:rsidRDefault="0076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247AC7E3" w14:textId="77777777" w:rsidR="00BA5A7D" w:rsidRPr="00A55021" w:rsidRDefault="00BA5A7D">
      <w:pPr>
        <w:spacing w:after="0"/>
        <w:rPr>
          <w:color w:val="1F497D"/>
        </w:rPr>
      </w:pPr>
    </w:p>
    <w:p w14:paraId="155306FD" w14:textId="1F72E129" w:rsidR="00BA5A7D" w:rsidRPr="00A55021" w:rsidRDefault="00526E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  <w:sz w:val="24"/>
          <w:szCs w:val="24"/>
        </w:rPr>
      </w:pPr>
      <w:r w:rsidRPr="00A55021">
        <w:rPr>
          <w:color w:val="1F497D"/>
          <w:sz w:val="24"/>
          <w:szCs w:val="24"/>
        </w:rPr>
        <w:t xml:space="preserve">Elija esta tabla para </w:t>
      </w:r>
      <w:r w:rsidR="007406B5" w:rsidRPr="00A55021">
        <w:rPr>
          <w:color w:val="1F497D"/>
          <w:sz w:val="24"/>
          <w:szCs w:val="24"/>
        </w:rPr>
        <w:t xml:space="preserve">la </w:t>
      </w:r>
      <w:r w:rsidRPr="00A55021">
        <w:rPr>
          <w:color w:val="1F497D"/>
          <w:sz w:val="24"/>
          <w:szCs w:val="24"/>
        </w:rPr>
        <w:t>modalidad e-learning (full e-learning, b-learning)</w:t>
      </w:r>
      <w:r w:rsidR="008932D7" w:rsidRPr="00A55021">
        <w:rPr>
          <w:rStyle w:val="Refdenotaalpie"/>
          <w:color w:val="1F497D"/>
          <w:sz w:val="24"/>
          <w:szCs w:val="24"/>
        </w:rPr>
        <w:footnoteReference w:id="6"/>
      </w:r>
      <w:r w:rsidRPr="00A55021">
        <w:rPr>
          <w:color w:val="1F497D"/>
          <w:sz w:val="24"/>
          <w:szCs w:val="24"/>
        </w:rPr>
        <w:t>.</w:t>
      </w:r>
    </w:p>
    <w:tbl>
      <w:tblPr>
        <w:tblStyle w:val="ab"/>
        <w:tblW w:w="13593" w:type="dxa"/>
        <w:tblInd w:w="0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12" w:space="0" w:color="44546A"/>
          <w:insideV w:val="single" w:sz="12" w:space="0" w:color="44546A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2902"/>
        <w:gridCol w:w="2903"/>
        <w:gridCol w:w="2903"/>
        <w:gridCol w:w="4394"/>
      </w:tblGrid>
      <w:tr w:rsidR="00FD649A" w:rsidRPr="00A55021" w14:paraId="05D47D43" w14:textId="77777777" w:rsidTr="0076523D">
        <w:trPr>
          <w:trHeight w:val="180"/>
        </w:trPr>
        <w:tc>
          <w:tcPr>
            <w:tcW w:w="491" w:type="dxa"/>
            <w:shd w:val="clear" w:color="auto" w:fill="D9EAD3"/>
          </w:tcPr>
          <w:p w14:paraId="2D3FE23E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2"/>
                <w:szCs w:val="12"/>
              </w:rPr>
            </w:pPr>
            <w:r w:rsidRPr="00A55021">
              <w:rPr>
                <w:b/>
                <w:color w:val="1F497D"/>
              </w:rPr>
              <w:t>RA</w:t>
            </w:r>
          </w:p>
        </w:tc>
        <w:tc>
          <w:tcPr>
            <w:tcW w:w="13102" w:type="dxa"/>
            <w:gridSpan w:val="4"/>
            <w:shd w:val="clear" w:color="auto" w:fill="D9EAD3"/>
          </w:tcPr>
          <w:p w14:paraId="06D71F32" w14:textId="77777777" w:rsidR="00BA5A7D" w:rsidRPr="00A55021" w:rsidRDefault="00BA5A7D">
            <w:pPr>
              <w:spacing w:after="0"/>
              <w:jc w:val="both"/>
              <w:rPr>
                <w:color w:val="1F497D"/>
              </w:rPr>
            </w:pPr>
          </w:p>
        </w:tc>
      </w:tr>
      <w:tr w:rsidR="00B73A12" w:rsidRPr="00A55021" w14:paraId="6D03F7D1" w14:textId="77777777" w:rsidTr="00B73A12">
        <w:trPr>
          <w:trHeight w:val="384"/>
        </w:trPr>
        <w:tc>
          <w:tcPr>
            <w:tcW w:w="491" w:type="dxa"/>
            <w:vMerge w:val="restart"/>
            <w:shd w:val="clear" w:color="auto" w:fill="D9EAD3"/>
          </w:tcPr>
          <w:p w14:paraId="43D61A61" w14:textId="77777777" w:rsidR="00B73A12" w:rsidRPr="00A55021" w:rsidRDefault="00B73A12">
            <w:pPr>
              <w:spacing w:after="0" w:line="240" w:lineRule="auto"/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Semana</w:t>
            </w:r>
          </w:p>
          <w:p w14:paraId="07BEC712" w14:textId="77777777" w:rsidR="00B73A12" w:rsidRPr="00A55021" w:rsidRDefault="00B73A12">
            <w:pPr>
              <w:spacing w:after="0" w:line="240" w:lineRule="auto"/>
              <w:jc w:val="center"/>
              <w:rPr>
                <w:b/>
                <w:color w:val="1F497D"/>
                <w:sz w:val="14"/>
                <w:szCs w:val="14"/>
              </w:rPr>
            </w:pPr>
          </w:p>
          <w:p w14:paraId="3CE7AA1F" w14:textId="77777777" w:rsidR="00B73A12" w:rsidRPr="00A55021" w:rsidRDefault="00B73A12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Fecha</w:t>
            </w:r>
          </w:p>
        </w:tc>
        <w:tc>
          <w:tcPr>
            <w:tcW w:w="8708" w:type="dxa"/>
            <w:gridSpan w:val="3"/>
            <w:shd w:val="clear" w:color="auto" w:fill="D9EAD3"/>
          </w:tcPr>
          <w:p w14:paraId="1E764406" w14:textId="39EE4D79" w:rsidR="00B73A12" w:rsidRPr="00A55021" w:rsidRDefault="00B73A12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 xml:space="preserve">Identificación y Equivalencia de Actividades formativas </w:t>
            </w:r>
            <w:r w:rsidRPr="00A55021">
              <w:rPr>
                <w:color w:val="1F497D"/>
              </w:rPr>
              <w:t>(de enseñanza y aprendizaje y de evaluación</w:t>
            </w:r>
            <w:r>
              <w:rPr>
                <w:color w:val="1F497D"/>
              </w:rPr>
              <w:t xml:space="preserve"> y retroalimentación</w:t>
            </w:r>
            <w:r w:rsidRPr="00A55021">
              <w:rPr>
                <w:color w:val="1F497D"/>
              </w:rPr>
              <w:t>)</w:t>
            </w:r>
          </w:p>
        </w:tc>
        <w:tc>
          <w:tcPr>
            <w:tcW w:w="4394" w:type="dxa"/>
            <w:vMerge w:val="restart"/>
            <w:shd w:val="clear" w:color="auto" w:fill="D9EAD3"/>
          </w:tcPr>
          <w:p w14:paraId="1DD0EDEC" w14:textId="77777777" w:rsidR="00B73A12" w:rsidRPr="00A55021" w:rsidRDefault="00B73A12">
            <w:pPr>
              <w:spacing w:after="0" w:line="240" w:lineRule="auto"/>
              <w:rPr>
                <w:b/>
                <w:color w:val="1F497D"/>
              </w:rPr>
            </w:pPr>
          </w:p>
          <w:p w14:paraId="62297F42" w14:textId="25F8EE08" w:rsidR="00B73A12" w:rsidRPr="00A55021" w:rsidRDefault="00B73A12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 xml:space="preserve">Recursos </w:t>
            </w:r>
            <w:r>
              <w:rPr>
                <w:b/>
                <w:color w:val="1F497D"/>
              </w:rPr>
              <w:t xml:space="preserve">educativos digitales y aplicaciones en plataforma </w:t>
            </w:r>
            <w:r w:rsidRPr="00A55021">
              <w:rPr>
                <w:color w:val="1F497D"/>
                <w:sz w:val="20"/>
                <w:szCs w:val="20"/>
              </w:rPr>
              <w:t>(explicitar cuál recurso</w:t>
            </w:r>
            <w:r>
              <w:rPr>
                <w:color w:val="1F497D"/>
                <w:sz w:val="20"/>
                <w:szCs w:val="20"/>
              </w:rPr>
              <w:t xml:space="preserve">, por ejemplo ppt; o bien, aplicación, por ejemplo padlet, </w:t>
            </w:r>
            <w:r w:rsidRPr="00A55021">
              <w:rPr>
                <w:color w:val="1F497D"/>
                <w:sz w:val="20"/>
                <w:szCs w:val="20"/>
              </w:rPr>
              <w:t>)</w:t>
            </w:r>
          </w:p>
        </w:tc>
      </w:tr>
      <w:tr w:rsidR="00B73A12" w:rsidRPr="00A55021" w14:paraId="48103D8C" w14:textId="77777777" w:rsidTr="00B73A12">
        <w:trPr>
          <w:trHeight w:val="732"/>
        </w:trPr>
        <w:tc>
          <w:tcPr>
            <w:tcW w:w="491" w:type="dxa"/>
            <w:vMerge/>
            <w:tcBorders>
              <w:bottom w:val="single" w:sz="12" w:space="0" w:color="44546A"/>
            </w:tcBorders>
            <w:shd w:val="clear" w:color="auto" w:fill="D9EAD3"/>
          </w:tcPr>
          <w:p w14:paraId="4C47075C" w14:textId="77777777" w:rsidR="00B73A12" w:rsidRPr="00A55021" w:rsidRDefault="00B73A12">
            <w:pPr>
              <w:widowControl w:val="0"/>
              <w:spacing w:after="0"/>
              <w:rPr>
                <w:b/>
                <w:color w:val="1F497D"/>
              </w:rPr>
            </w:pPr>
          </w:p>
        </w:tc>
        <w:tc>
          <w:tcPr>
            <w:tcW w:w="2902" w:type="dxa"/>
            <w:tcBorders>
              <w:bottom w:val="single" w:sz="12" w:space="0" w:color="44546A"/>
            </w:tcBorders>
            <w:shd w:val="clear" w:color="auto" w:fill="D9EAD3"/>
          </w:tcPr>
          <w:p w14:paraId="5BF226C4" w14:textId="77777777" w:rsidR="00B73A12" w:rsidRPr="00A55021" w:rsidRDefault="00B73A12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Presenciales / Prácticas / Evaluaciones Presenciales</w:t>
            </w:r>
            <w:r w:rsidRPr="00A55021">
              <w:rPr>
                <w:b/>
                <w:color w:val="1F497D"/>
                <w:sz w:val="20"/>
                <w:szCs w:val="20"/>
                <w:vertAlign w:val="superscript"/>
              </w:rPr>
              <w:footnoteReference w:id="7"/>
            </w:r>
            <w:r w:rsidRPr="00A5502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tcBorders>
              <w:bottom w:val="single" w:sz="12" w:space="0" w:color="44546A"/>
            </w:tcBorders>
            <w:shd w:val="clear" w:color="auto" w:fill="D9EAD3"/>
          </w:tcPr>
          <w:p w14:paraId="73C61EF1" w14:textId="363F34B5" w:rsidR="00B73A12" w:rsidRPr="00A55021" w:rsidRDefault="00B73A12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Sincrónicas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A55021">
              <w:rPr>
                <w:color w:val="1F497D"/>
                <w:sz w:val="20"/>
                <w:szCs w:val="20"/>
              </w:rPr>
              <w:t>(asesorías/ retroalimentación/ cátedra/ clase expositiva)</w:t>
            </w:r>
          </w:p>
        </w:tc>
        <w:tc>
          <w:tcPr>
            <w:tcW w:w="2903" w:type="dxa"/>
            <w:tcBorders>
              <w:bottom w:val="single" w:sz="12" w:space="0" w:color="44546A"/>
            </w:tcBorders>
            <w:shd w:val="clear" w:color="auto" w:fill="D9EAD3"/>
          </w:tcPr>
          <w:p w14:paraId="129DF96B" w14:textId="6D374E52" w:rsidR="00B73A12" w:rsidRPr="00A55021" w:rsidRDefault="00B73A12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Asincrónicas </w:t>
            </w:r>
            <w:r w:rsidRPr="00A55021">
              <w:rPr>
                <w:color w:val="1F497D"/>
                <w:sz w:val="20"/>
                <w:szCs w:val="20"/>
              </w:rPr>
              <w:t>(todo lo que estudiantes deban hacer en horas autónomas)</w:t>
            </w:r>
          </w:p>
        </w:tc>
        <w:tc>
          <w:tcPr>
            <w:tcW w:w="4394" w:type="dxa"/>
            <w:vMerge/>
            <w:tcBorders>
              <w:bottom w:val="single" w:sz="12" w:space="0" w:color="44546A"/>
            </w:tcBorders>
            <w:shd w:val="clear" w:color="auto" w:fill="D9EAD3"/>
          </w:tcPr>
          <w:p w14:paraId="71684447" w14:textId="77777777" w:rsidR="00B73A12" w:rsidRPr="00A55021" w:rsidRDefault="00B73A12">
            <w:pPr>
              <w:widowControl w:val="0"/>
              <w:spacing w:after="0"/>
              <w:rPr>
                <w:color w:val="1F497D"/>
                <w:sz w:val="20"/>
                <w:szCs w:val="20"/>
              </w:rPr>
            </w:pPr>
          </w:p>
        </w:tc>
      </w:tr>
      <w:tr w:rsidR="00B73A12" w:rsidRPr="00A55021" w14:paraId="2B073EE8" w14:textId="77777777" w:rsidTr="00B73A12">
        <w:trPr>
          <w:trHeight w:val="176"/>
        </w:trPr>
        <w:tc>
          <w:tcPr>
            <w:tcW w:w="491" w:type="dxa"/>
            <w:tcBorders>
              <w:bottom w:val="single" w:sz="12" w:space="0" w:color="44546A"/>
            </w:tcBorders>
          </w:tcPr>
          <w:p w14:paraId="5F328BF6" w14:textId="77777777" w:rsidR="00B73A12" w:rsidRPr="00A55021" w:rsidRDefault="00B73A12">
            <w:pPr>
              <w:spacing w:after="0" w:line="240" w:lineRule="auto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02" w:type="dxa"/>
            <w:tcBorders>
              <w:bottom w:val="single" w:sz="12" w:space="0" w:color="44546A"/>
            </w:tcBorders>
            <w:shd w:val="clear" w:color="auto" w:fill="auto"/>
          </w:tcPr>
          <w:p w14:paraId="73E5EC96" w14:textId="77777777" w:rsidR="00B73A12" w:rsidRDefault="00B73A12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</w:p>
          <w:p w14:paraId="0EC39296" w14:textId="77777777" w:rsidR="00B73A12" w:rsidRDefault="00B73A12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</w:p>
          <w:p w14:paraId="250EE4B0" w14:textId="56B23C63" w:rsidR="00B73A12" w:rsidRPr="00A55021" w:rsidRDefault="00B73A12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auto"/>
          </w:tcPr>
          <w:p w14:paraId="731E1845" w14:textId="370B6FA5" w:rsidR="00B73A12" w:rsidRPr="00A55021" w:rsidRDefault="00B73A12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auto"/>
          </w:tcPr>
          <w:p w14:paraId="6A1FAF78" w14:textId="77777777" w:rsidR="00B73A12" w:rsidRPr="00A55021" w:rsidRDefault="00B73A12">
            <w:pPr>
              <w:spacing w:after="0" w:line="240" w:lineRule="auto"/>
              <w:jc w:val="both"/>
              <w:rPr>
                <w:color w:val="1F497D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12" w:space="0" w:color="44546A"/>
            </w:tcBorders>
            <w:shd w:val="clear" w:color="auto" w:fill="auto"/>
          </w:tcPr>
          <w:p w14:paraId="4B30D279" w14:textId="4AE8B01A" w:rsidR="00B73A12" w:rsidRPr="00A55021" w:rsidRDefault="00B73A12" w:rsidP="0076523D">
            <w:pPr>
              <w:spacing w:after="0"/>
              <w:jc w:val="both"/>
              <w:rPr>
                <w:b/>
                <w:color w:val="1F497D"/>
                <w:sz w:val="18"/>
                <w:szCs w:val="18"/>
              </w:rPr>
            </w:pPr>
          </w:p>
        </w:tc>
      </w:tr>
    </w:tbl>
    <w:p w14:paraId="3C1A9B97" w14:textId="0EF56CCB" w:rsidR="00BA5A7D" w:rsidRPr="00A55021" w:rsidRDefault="00526EF5" w:rsidP="00311E02">
      <w:pPr>
        <w:jc w:val="both"/>
        <w:rPr>
          <w:color w:val="1F497D"/>
          <w:sz w:val="20"/>
          <w:szCs w:val="20"/>
        </w:rPr>
      </w:pPr>
      <w:r w:rsidRPr="00A55021">
        <w:rPr>
          <w:color w:val="1F497D"/>
          <w:sz w:val="20"/>
          <w:szCs w:val="20"/>
        </w:rPr>
        <w:t xml:space="preserve">* </w:t>
      </w:r>
      <w:r w:rsidR="00311E02" w:rsidRPr="00A55021">
        <w:rPr>
          <w:color w:val="1F497D"/>
          <w:sz w:val="20"/>
          <w:szCs w:val="20"/>
        </w:rPr>
        <w:t>Para clases superiores a los 60 minutos</w:t>
      </w:r>
      <w:r w:rsidR="00B036D5" w:rsidRPr="00A55021">
        <w:rPr>
          <w:color w:val="1F497D"/>
          <w:sz w:val="20"/>
          <w:szCs w:val="20"/>
        </w:rPr>
        <w:t xml:space="preserve"> en modalidad e-learning</w:t>
      </w:r>
      <w:r w:rsidR="00311E02" w:rsidRPr="00A55021">
        <w:rPr>
          <w:color w:val="1F497D"/>
          <w:sz w:val="20"/>
          <w:szCs w:val="20"/>
        </w:rPr>
        <w:t xml:space="preserve">, se recomienda otorgar a sus estudiantes un receso de al menos 10 minutos, para luego retomar la sesión y </w:t>
      </w:r>
      <w:r w:rsidR="00311E02" w:rsidRPr="00D2387F">
        <w:rPr>
          <w:color w:val="1F497D"/>
          <w:sz w:val="20"/>
          <w:szCs w:val="20"/>
        </w:rPr>
        <w:t>abarcar la</w:t>
      </w:r>
      <w:r w:rsidR="00311E02" w:rsidRPr="00A55021">
        <w:rPr>
          <w:color w:val="1F497D"/>
          <w:sz w:val="20"/>
          <w:szCs w:val="20"/>
        </w:rPr>
        <w:t xml:space="preserve"> duración asignada.</w:t>
      </w:r>
    </w:p>
    <w:p w14:paraId="63CFCBA4" w14:textId="77777777" w:rsidR="00BA5A7D" w:rsidRPr="00A55021" w:rsidRDefault="00BA5A7D">
      <w:pPr>
        <w:spacing w:after="0" w:line="240" w:lineRule="auto"/>
        <w:jc w:val="both"/>
        <w:rPr>
          <w:b/>
          <w:color w:val="1F497D"/>
          <w:sz w:val="24"/>
          <w:szCs w:val="24"/>
        </w:rPr>
      </w:pPr>
    </w:p>
    <w:p w14:paraId="35C43FF9" w14:textId="77777777" w:rsidR="00BA5A7D" w:rsidRPr="00A55021" w:rsidRDefault="00526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Bibliografía </w:t>
      </w:r>
      <w:r w:rsidRPr="00A55021">
        <w:rPr>
          <w:color w:val="1F497D"/>
          <w:sz w:val="16"/>
          <w:szCs w:val="16"/>
        </w:rPr>
        <w:t>(Obligatoria (5 títulos como máximo)  y complementaria (5 títulos como máximo)</w:t>
      </w:r>
    </w:p>
    <w:tbl>
      <w:tblPr>
        <w:tblStyle w:val="ac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6484"/>
        <w:gridCol w:w="6492"/>
      </w:tblGrid>
      <w:tr w:rsidR="00FD649A" w:rsidRPr="00A55021" w14:paraId="22B4769D" w14:textId="77777777">
        <w:tc>
          <w:tcPr>
            <w:tcW w:w="6484" w:type="dxa"/>
            <w:shd w:val="clear" w:color="auto" w:fill="C6D9F1"/>
          </w:tcPr>
          <w:p w14:paraId="44D714CA" w14:textId="77777777" w:rsidR="00BA5A7D" w:rsidRPr="00A55021" w:rsidRDefault="00526EF5">
            <w:pPr>
              <w:jc w:val="both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>Bibliografía Obligatoria</w:t>
            </w:r>
          </w:p>
        </w:tc>
        <w:tc>
          <w:tcPr>
            <w:tcW w:w="6492" w:type="dxa"/>
            <w:shd w:val="clear" w:color="auto" w:fill="C6D9F1"/>
          </w:tcPr>
          <w:p w14:paraId="0A45615A" w14:textId="77777777" w:rsidR="00BA5A7D" w:rsidRPr="00A55021" w:rsidRDefault="00526EF5">
            <w:pPr>
              <w:jc w:val="both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>Bibliografía Complementaria</w:t>
            </w:r>
          </w:p>
        </w:tc>
      </w:tr>
      <w:tr w:rsidR="00FD649A" w:rsidRPr="00A55021" w14:paraId="39077003" w14:textId="77777777">
        <w:tc>
          <w:tcPr>
            <w:tcW w:w="6484" w:type="dxa"/>
            <w:shd w:val="clear" w:color="auto" w:fill="C6D9F1"/>
          </w:tcPr>
          <w:p w14:paraId="0037325E" w14:textId="77777777" w:rsidR="00BA5A7D" w:rsidRPr="00A55021" w:rsidRDefault="00BA5A7D">
            <w:pPr>
              <w:jc w:val="both"/>
              <w:rPr>
                <w:b/>
                <w:color w:val="1F497D"/>
                <w:sz w:val="18"/>
                <w:szCs w:val="18"/>
              </w:rPr>
            </w:pPr>
          </w:p>
          <w:p w14:paraId="6093DEA5" w14:textId="77777777" w:rsidR="00BA5A7D" w:rsidRPr="00A55021" w:rsidRDefault="00BA5A7D">
            <w:pPr>
              <w:jc w:val="both"/>
              <w:rPr>
                <w:b/>
                <w:color w:val="1F497D"/>
                <w:sz w:val="18"/>
                <w:szCs w:val="18"/>
              </w:rPr>
            </w:pPr>
          </w:p>
          <w:p w14:paraId="23D13703" w14:textId="77777777" w:rsidR="00BA5A7D" w:rsidRPr="00A55021" w:rsidRDefault="00BA5A7D">
            <w:pPr>
              <w:jc w:val="both"/>
              <w:rPr>
                <w:b/>
                <w:color w:val="1F497D"/>
                <w:sz w:val="18"/>
                <w:szCs w:val="18"/>
              </w:rPr>
            </w:pPr>
          </w:p>
          <w:p w14:paraId="2C383280" w14:textId="77777777" w:rsidR="00BA5A7D" w:rsidRPr="00A55021" w:rsidRDefault="00BA5A7D">
            <w:pPr>
              <w:jc w:val="both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6492" w:type="dxa"/>
            <w:shd w:val="clear" w:color="auto" w:fill="C6D9F1"/>
          </w:tcPr>
          <w:p w14:paraId="02F62C20" w14:textId="77777777" w:rsidR="00BA5A7D" w:rsidRPr="00A55021" w:rsidRDefault="00BA5A7D">
            <w:pPr>
              <w:jc w:val="both"/>
              <w:rPr>
                <w:b/>
                <w:color w:val="1F497D"/>
                <w:sz w:val="18"/>
                <w:szCs w:val="18"/>
              </w:rPr>
            </w:pPr>
          </w:p>
        </w:tc>
      </w:tr>
    </w:tbl>
    <w:p w14:paraId="6D60F942" w14:textId="77777777" w:rsidR="00BA5A7D" w:rsidRPr="00A55021" w:rsidRDefault="00BA5A7D">
      <w:pPr>
        <w:spacing w:after="0"/>
        <w:jc w:val="both"/>
        <w:rPr>
          <w:b/>
          <w:color w:val="1F497D"/>
          <w:sz w:val="18"/>
          <w:szCs w:val="18"/>
        </w:rPr>
      </w:pPr>
    </w:p>
    <w:p w14:paraId="7BABBEBE" w14:textId="77777777" w:rsidR="00BA5A7D" w:rsidRPr="00A55021" w:rsidRDefault="00BA5A7D">
      <w:pPr>
        <w:spacing w:after="0"/>
        <w:jc w:val="both"/>
        <w:rPr>
          <w:b/>
          <w:color w:val="1F497D"/>
          <w:sz w:val="18"/>
          <w:szCs w:val="18"/>
        </w:rPr>
      </w:pPr>
    </w:p>
    <w:p w14:paraId="06C1842D" w14:textId="77777777" w:rsidR="00BA5A7D" w:rsidRPr="00A55021" w:rsidRDefault="00526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Disposiciones o Lineamientos Reglamentarios </w:t>
      </w:r>
    </w:p>
    <w:tbl>
      <w:tblPr>
        <w:tblStyle w:val="ad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2976"/>
      </w:tblGrid>
      <w:tr w:rsidR="00FD649A" w:rsidRPr="00A55021" w14:paraId="00B1E5DC" w14:textId="77777777">
        <w:tc>
          <w:tcPr>
            <w:tcW w:w="12976" w:type="dxa"/>
            <w:shd w:val="clear" w:color="auto" w:fill="C6D9F1"/>
          </w:tcPr>
          <w:p w14:paraId="48F85D48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  <w:p w14:paraId="7B1F7010" w14:textId="77777777" w:rsidR="00BA5A7D" w:rsidRPr="00A55021" w:rsidRDefault="00526EF5">
            <w:pPr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ASPECTOS NO CONTEMPLADOS EN ESTE DOCUMENTO, SERÁN RESUELTOS EN CONFORMIDAD AL REGLAMENTO DEL ALUMNO DE PREGRADO DE LA UNIVERSIDAD CATÓLICA DE TEMUCO O LO SEÑALADO POR LA DIRECCIÓN DE CARRERA</w:t>
            </w:r>
            <w:r w:rsidRPr="00A55021">
              <w:rPr>
                <w:color w:val="1F497D"/>
                <w:sz w:val="20"/>
                <w:szCs w:val="20"/>
              </w:rPr>
              <w:t>.</w:t>
            </w:r>
          </w:p>
          <w:p w14:paraId="001B1F03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  <w:p w14:paraId="2B8159AF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  <w:p w14:paraId="1C5A4CC5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  <w:p w14:paraId="5FA60F9D" w14:textId="18BF2441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</w:tbl>
    <w:p w14:paraId="01038D83" w14:textId="77777777" w:rsidR="00BA5A7D" w:rsidRPr="00A55021" w:rsidRDefault="00BA5A7D">
      <w:pPr>
        <w:spacing w:after="0"/>
        <w:jc w:val="both"/>
        <w:rPr>
          <w:b/>
          <w:color w:val="1F497D"/>
          <w:sz w:val="18"/>
          <w:szCs w:val="18"/>
        </w:rPr>
      </w:pPr>
    </w:p>
    <w:p w14:paraId="00589B1B" w14:textId="77777777" w:rsidR="00BA5A7D" w:rsidRPr="00A55021" w:rsidRDefault="00BA5A7D">
      <w:pPr>
        <w:spacing w:after="0"/>
        <w:jc w:val="both"/>
        <w:rPr>
          <w:b/>
          <w:color w:val="1F497D"/>
          <w:sz w:val="18"/>
          <w:szCs w:val="18"/>
        </w:rPr>
      </w:pPr>
    </w:p>
    <w:p w14:paraId="62431D58" w14:textId="77777777" w:rsidR="00BA5A7D" w:rsidRPr="00A55021" w:rsidRDefault="00526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1F497D"/>
          <w:sz w:val="28"/>
          <w:szCs w:val="28"/>
        </w:rPr>
      </w:pPr>
      <w:r w:rsidRPr="00A55021">
        <w:rPr>
          <w:b/>
          <w:color w:val="1F497D"/>
          <w:sz w:val="28"/>
          <w:szCs w:val="28"/>
        </w:rPr>
        <w:t>Anexos</w:t>
      </w:r>
    </w:p>
    <w:tbl>
      <w:tblPr>
        <w:tblStyle w:val="ae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2976"/>
      </w:tblGrid>
      <w:tr w:rsidR="00FD649A" w:rsidRPr="00FD649A" w14:paraId="66CB245D" w14:textId="77777777">
        <w:tc>
          <w:tcPr>
            <w:tcW w:w="12976" w:type="dxa"/>
            <w:shd w:val="clear" w:color="auto" w:fill="C6D9F1"/>
          </w:tcPr>
          <w:p w14:paraId="43C9A9B2" w14:textId="77777777" w:rsidR="00BA5A7D" w:rsidRPr="00FD649A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b/>
                <w:i/>
                <w:color w:val="1F497D"/>
                <w:sz w:val="18"/>
                <w:szCs w:val="18"/>
              </w:rPr>
            </w:pPr>
          </w:p>
          <w:p w14:paraId="2A7FF53F" w14:textId="77777777" w:rsidR="00BA5A7D" w:rsidRPr="00FD649A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b/>
                <w:i/>
                <w:color w:val="1F497D"/>
                <w:sz w:val="18"/>
                <w:szCs w:val="18"/>
              </w:rPr>
            </w:pPr>
          </w:p>
          <w:p w14:paraId="3D57B158" w14:textId="77777777" w:rsidR="00BA5A7D" w:rsidRPr="00FD649A" w:rsidRDefault="00BA5A7D" w:rsidP="0074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i/>
                <w:color w:val="1F497D"/>
                <w:sz w:val="18"/>
                <w:szCs w:val="18"/>
              </w:rPr>
            </w:pPr>
            <w:bookmarkStart w:id="2" w:name="_heading=h.gjdgxs" w:colFirst="0" w:colLast="0"/>
            <w:bookmarkEnd w:id="2"/>
          </w:p>
          <w:p w14:paraId="683B4BDE" w14:textId="77777777" w:rsidR="00BA5A7D" w:rsidRPr="00FD649A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b/>
                <w:i/>
                <w:color w:val="1F497D"/>
                <w:sz w:val="18"/>
                <w:szCs w:val="18"/>
              </w:rPr>
            </w:pPr>
          </w:p>
          <w:p w14:paraId="45DA67C1" w14:textId="77777777" w:rsidR="00BA5A7D" w:rsidRPr="00FD649A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b/>
                <w:i/>
                <w:color w:val="1F497D"/>
                <w:sz w:val="18"/>
                <w:szCs w:val="18"/>
              </w:rPr>
            </w:pPr>
          </w:p>
        </w:tc>
      </w:tr>
    </w:tbl>
    <w:p w14:paraId="7A58A2D1" w14:textId="77777777" w:rsidR="00BA5A7D" w:rsidRPr="00FD649A" w:rsidRDefault="00BA5A7D">
      <w:pPr>
        <w:jc w:val="both"/>
        <w:rPr>
          <w:b/>
          <w:color w:val="1F497D"/>
          <w:sz w:val="28"/>
          <w:szCs w:val="28"/>
        </w:rPr>
      </w:pPr>
    </w:p>
    <w:sectPr w:rsidR="00BA5A7D" w:rsidRPr="00FD649A">
      <w:headerReference w:type="default" r:id="rId9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FCD9" w14:textId="77777777" w:rsidR="00033C3F" w:rsidRDefault="00033C3F">
      <w:pPr>
        <w:spacing w:after="0" w:line="240" w:lineRule="auto"/>
      </w:pPr>
      <w:r>
        <w:separator/>
      </w:r>
    </w:p>
  </w:endnote>
  <w:endnote w:type="continuationSeparator" w:id="0">
    <w:p w14:paraId="25548154" w14:textId="77777777" w:rsidR="00033C3F" w:rsidRDefault="0003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AD9F6" w14:textId="77777777" w:rsidR="00033C3F" w:rsidRDefault="00033C3F">
      <w:pPr>
        <w:spacing w:after="0" w:line="240" w:lineRule="auto"/>
      </w:pPr>
      <w:r>
        <w:separator/>
      </w:r>
    </w:p>
  </w:footnote>
  <w:footnote w:type="continuationSeparator" w:id="0">
    <w:p w14:paraId="62C6AA7E" w14:textId="77777777" w:rsidR="00033C3F" w:rsidRDefault="00033C3F">
      <w:pPr>
        <w:spacing w:after="0" w:line="240" w:lineRule="auto"/>
      </w:pPr>
      <w:r>
        <w:continuationSeparator/>
      </w:r>
    </w:p>
  </w:footnote>
  <w:footnote w:id="1">
    <w:p w14:paraId="7206D394" w14:textId="77777777" w:rsidR="002F0483" w:rsidRPr="00EF3BA3" w:rsidRDefault="002F0483" w:rsidP="002F0483">
      <w:pPr>
        <w:pStyle w:val="Textonotapie"/>
      </w:pPr>
      <w:r w:rsidRPr="00EF3BA3">
        <w:rPr>
          <w:color w:val="44546A"/>
          <w:vertAlign w:val="superscript"/>
          <w:lang w:val="es-CL"/>
        </w:rPr>
        <w:footnoteRef/>
      </w:r>
      <w:r w:rsidRPr="00EF3BA3">
        <w:rPr>
          <w:color w:val="44546A"/>
          <w:lang w:val="es-CL"/>
        </w:rPr>
        <w:t xml:space="preserve"> Más información: </w:t>
      </w:r>
      <w:hyperlink r:id="rId1" w:history="1">
        <w:r w:rsidRPr="00FA45DD">
          <w:rPr>
            <w:rStyle w:val="Hipervnculo"/>
            <w:lang w:val="es-CL"/>
          </w:rPr>
          <w:t>https://dte.uct.cl/hyflex/</w:t>
        </w:r>
      </w:hyperlink>
      <w:r>
        <w:rPr>
          <w:color w:val="44546A"/>
          <w:lang w:val="es-CL"/>
        </w:rPr>
        <w:t xml:space="preserve"> </w:t>
      </w:r>
    </w:p>
  </w:footnote>
  <w:footnote w:id="2">
    <w:p w14:paraId="33C7C513" w14:textId="77777777" w:rsidR="00BA5A7D" w:rsidRDefault="00526EF5">
      <w:pPr>
        <w:spacing w:after="0" w:line="240" w:lineRule="auto"/>
        <w:rPr>
          <w:sz w:val="20"/>
          <w:szCs w:val="20"/>
        </w:rPr>
      </w:pPr>
      <w:r w:rsidRPr="00EF3BA3">
        <w:rPr>
          <w:color w:val="44546A"/>
          <w:sz w:val="20"/>
          <w:szCs w:val="20"/>
          <w:vertAlign w:val="superscript"/>
        </w:rPr>
        <w:footnoteRef/>
      </w:r>
      <w:r w:rsidRPr="00EF3BA3">
        <w:rPr>
          <w:color w:val="44546A"/>
          <w:sz w:val="20"/>
          <w:szCs w:val="20"/>
          <w:vertAlign w:val="superscript"/>
        </w:rPr>
        <w:t xml:space="preserve"> </w:t>
      </w:r>
      <w:r>
        <w:rPr>
          <w:color w:val="44546A"/>
          <w:sz w:val="20"/>
          <w:szCs w:val="20"/>
        </w:rPr>
        <w:t xml:space="preserve">Incluye la virtualización de 1 crédito en </w:t>
      </w:r>
      <w:r>
        <w:rPr>
          <w:color w:val="44546A"/>
          <w:sz w:val="20"/>
          <w:szCs w:val="20"/>
        </w:rPr>
        <w:t xml:space="preserve">los cursos de pregado del programa “virtualiza tu curso”. Más información: </w:t>
      </w:r>
      <w:r w:rsidR="00033C3F">
        <w:fldChar w:fldCharType="begin"/>
      </w:r>
      <w:r w:rsidR="00033C3F">
        <w:instrText xml:space="preserve"> HYPERLINK "https://dte.uct.cl/virtualiza-tu-curso/" \h </w:instrText>
      </w:r>
      <w:r w:rsidR="00033C3F">
        <w:fldChar w:fldCharType="separate"/>
      </w:r>
      <w:r>
        <w:rPr>
          <w:color w:val="0000FF"/>
          <w:sz w:val="20"/>
          <w:szCs w:val="20"/>
          <w:u w:val="single"/>
        </w:rPr>
        <w:t>https://dte.uct.cl/virtualiza-tu-curso/</w:t>
      </w:r>
      <w:r w:rsidR="00033C3F">
        <w:rPr>
          <w:color w:val="0000FF"/>
          <w:sz w:val="20"/>
          <w:szCs w:val="20"/>
          <w:u w:val="single"/>
        </w:rPr>
        <w:fldChar w:fldCharType="end"/>
      </w:r>
      <w:r>
        <w:rPr>
          <w:color w:val="44546A"/>
          <w:sz w:val="20"/>
          <w:szCs w:val="20"/>
        </w:rPr>
        <w:t xml:space="preserve"> </w:t>
      </w:r>
    </w:p>
  </w:footnote>
  <w:footnote w:id="3">
    <w:p w14:paraId="35E7BC9B" w14:textId="21A8CACD" w:rsidR="004A7C55" w:rsidRPr="004A7C55" w:rsidRDefault="004A7C5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55021">
        <w:rPr>
          <w:color w:val="44546A"/>
          <w:lang w:val="es-CL"/>
        </w:rPr>
        <w:t xml:space="preserve">Para conocer cómo trabajar la modalidad </w:t>
      </w:r>
      <w:r>
        <w:rPr>
          <w:color w:val="44546A"/>
          <w:lang w:val="es-CL"/>
        </w:rPr>
        <w:t xml:space="preserve">presencial con HyFlex </w:t>
      </w:r>
      <w:r w:rsidRPr="00A55021">
        <w:rPr>
          <w:color w:val="44546A"/>
          <w:lang w:val="es-CL"/>
        </w:rPr>
        <w:t xml:space="preserve">y acceder a ejemplos, revisa las micro cápsulas de la Dirección de Tecnología Educativa en </w:t>
      </w:r>
      <w:r w:rsidR="00033C3F">
        <w:fldChar w:fldCharType="begin"/>
      </w:r>
      <w:r w:rsidR="00033C3F">
        <w:instrText xml:space="preserve"> HYPERLINK "https://dte.uct.cl/docentes/" </w:instrText>
      </w:r>
      <w:r w:rsidR="00033C3F">
        <w:fldChar w:fldCharType="separate"/>
      </w:r>
      <w:r w:rsidRPr="00A55021">
        <w:rPr>
          <w:rStyle w:val="Hipervnculo"/>
          <w:lang w:val="es-CL"/>
        </w:rPr>
        <w:t>https://dte.uct.cl/docentes/</w:t>
      </w:r>
      <w:r w:rsidR="00033C3F">
        <w:rPr>
          <w:rStyle w:val="Hipervnculo"/>
          <w:lang w:val="es-CL"/>
        </w:rPr>
        <w:fldChar w:fldCharType="end"/>
      </w:r>
      <w:r>
        <w:rPr>
          <w:color w:val="44546A"/>
          <w:lang w:val="es-CL"/>
        </w:rPr>
        <w:t xml:space="preserve"> </w:t>
      </w:r>
    </w:p>
  </w:footnote>
  <w:footnote w:id="4">
    <w:p w14:paraId="2AD4B14F" w14:textId="6378D716" w:rsidR="00FD649A" w:rsidRPr="00FD649A" w:rsidRDefault="00FD649A">
      <w:pPr>
        <w:pStyle w:val="Textonotapie"/>
      </w:pPr>
      <w:r w:rsidRPr="00FD649A">
        <w:rPr>
          <w:color w:val="44546A"/>
          <w:vertAlign w:val="superscript"/>
          <w:lang w:val="es-CL"/>
        </w:rPr>
        <w:footnoteRef/>
      </w:r>
      <w:r w:rsidRPr="00FD649A">
        <w:rPr>
          <w:color w:val="44546A"/>
          <w:vertAlign w:val="superscript"/>
          <w:lang w:val="es-CL"/>
        </w:rPr>
        <w:t xml:space="preserve"> </w:t>
      </w:r>
      <w:r w:rsidRPr="00A55021">
        <w:rPr>
          <w:color w:val="44546A"/>
          <w:lang w:val="es-CL"/>
        </w:rPr>
        <w:t xml:space="preserve">Para </w:t>
      </w:r>
      <w:r w:rsidR="008B67E7" w:rsidRPr="00A55021">
        <w:rPr>
          <w:color w:val="44546A"/>
          <w:lang w:val="es-CL"/>
        </w:rPr>
        <w:t xml:space="preserve">conocer cómo trabajar la modalidad e-learning (full e-learning, b-learning) y </w:t>
      </w:r>
      <w:r w:rsidR="008932D7" w:rsidRPr="00A55021">
        <w:rPr>
          <w:color w:val="44546A"/>
          <w:lang w:val="es-CL"/>
        </w:rPr>
        <w:t xml:space="preserve">acceder a ejemplos, </w:t>
      </w:r>
      <w:r w:rsidR="008B67E7" w:rsidRPr="00A55021">
        <w:rPr>
          <w:color w:val="44546A"/>
          <w:lang w:val="es-CL"/>
        </w:rPr>
        <w:t xml:space="preserve">revisa las micro cápsulas de la Dirección de Tecnología Educativa en </w:t>
      </w:r>
      <w:r w:rsidR="00033C3F">
        <w:fldChar w:fldCharType="begin"/>
      </w:r>
      <w:r w:rsidR="00033C3F">
        <w:instrText xml:space="preserve"> HYPERLINK "https://dte.uct.cl/docentes/" </w:instrText>
      </w:r>
      <w:r w:rsidR="00033C3F">
        <w:fldChar w:fldCharType="separate"/>
      </w:r>
      <w:r w:rsidR="0093266A" w:rsidRPr="00A55021">
        <w:rPr>
          <w:rStyle w:val="Hipervnculo"/>
          <w:lang w:val="es-CL"/>
        </w:rPr>
        <w:t>https://dte.uct.cl/docentes/</w:t>
      </w:r>
      <w:r w:rsidR="00033C3F">
        <w:rPr>
          <w:rStyle w:val="Hipervnculo"/>
          <w:lang w:val="es-CL"/>
        </w:rPr>
        <w:fldChar w:fldCharType="end"/>
      </w:r>
      <w:r w:rsidR="0093266A">
        <w:rPr>
          <w:color w:val="44546A"/>
          <w:lang w:val="es-CL"/>
        </w:rPr>
        <w:t xml:space="preserve"> </w:t>
      </w:r>
    </w:p>
  </w:footnote>
  <w:footnote w:id="5">
    <w:p w14:paraId="61EED522" w14:textId="640A9B00" w:rsidR="004A7C55" w:rsidRPr="004A7C55" w:rsidRDefault="004A7C5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73A12">
        <w:rPr>
          <w:bCs/>
          <w:color w:val="44546A"/>
          <w:sz w:val="18"/>
          <w:szCs w:val="18"/>
        </w:rPr>
        <w:t>P</w:t>
      </w:r>
      <w:r w:rsidR="00B73A12" w:rsidRPr="00B73A12">
        <w:rPr>
          <w:bCs/>
          <w:color w:val="44546A"/>
          <w:sz w:val="18"/>
          <w:szCs w:val="18"/>
        </w:rPr>
        <w:t>ara modalidad b-</w:t>
      </w:r>
      <w:proofErr w:type="spellStart"/>
      <w:r w:rsidR="00B73A12" w:rsidRPr="00B73A12">
        <w:rPr>
          <w:bCs/>
          <w:color w:val="44546A"/>
          <w:sz w:val="18"/>
          <w:szCs w:val="18"/>
        </w:rPr>
        <w:t>learning</w:t>
      </w:r>
      <w:proofErr w:type="spellEnd"/>
      <w:r w:rsidR="00B73A12" w:rsidRPr="00B73A12">
        <w:rPr>
          <w:bCs/>
          <w:color w:val="44546A"/>
          <w:sz w:val="18"/>
          <w:szCs w:val="18"/>
        </w:rPr>
        <w:t>, u opcionalmente</w:t>
      </w:r>
      <w:r w:rsidR="00B73A12">
        <w:rPr>
          <w:bCs/>
          <w:color w:val="44546A"/>
          <w:sz w:val="18"/>
          <w:szCs w:val="18"/>
        </w:rPr>
        <w:t>,</w:t>
      </w:r>
      <w:r w:rsidR="00B73A12" w:rsidRPr="00B73A12">
        <w:rPr>
          <w:bCs/>
          <w:color w:val="44546A"/>
          <w:sz w:val="18"/>
          <w:szCs w:val="18"/>
        </w:rPr>
        <w:t xml:space="preserve"> </w:t>
      </w:r>
      <w:r w:rsidR="00B73A12">
        <w:rPr>
          <w:bCs/>
          <w:color w:val="44546A"/>
          <w:sz w:val="18"/>
          <w:szCs w:val="18"/>
        </w:rPr>
        <w:t xml:space="preserve">hasta </w:t>
      </w:r>
      <w:r w:rsidR="00B73A12" w:rsidRPr="00B73A12">
        <w:rPr>
          <w:bCs/>
          <w:color w:val="44546A"/>
          <w:sz w:val="18"/>
          <w:szCs w:val="18"/>
        </w:rPr>
        <w:t>20% para modalidad full e-learning.</w:t>
      </w:r>
    </w:p>
  </w:footnote>
  <w:footnote w:id="6">
    <w:p w14:paraId="6FD5F414" w14:textId="2113F199" w:rsidR="008932D7" w:rsidRPr="00685463" w:rsidRDefault="008932D7">
      <w:pPr>
        <w:pStyle w:val="Textonotapie"/>
        <w:rPr>
          <w:sz w:val="18"/>
          <w:szCs w:val="18"/>
        </w:rPr>
      </w:pPr>
      <w:r w:rsidRPr="00685463">
        <w:rPr>
          <w:color w:val="44546A"/>
          <w:sz w:val="18"/>
          <w:szCs w:val="18"/>
          <w:vertAlign w:val="superscript"/>
          <w:lang w:val="es-CL"/>
        </w:rPr>
        <w:footnoteRef/>
      </w:r>
      <w:r w:rsidRPr="00685463">
        <w:rPr>
          <w:color w:val="44546A"/>
          <w:sz w:val="18"/>
          <w:szCs w:val="18"/>
          <w:vertAlign w:val="superscript"/>
          <w:lang w:val="es-CL"/>
        </w:rPr>
        <w:t xml:space="preserve"> </w:t>
      </w:r>
      <w:r w:rsidRPr="00685463">
        <w:rPr>
          <w:bCs/>
          <w:color w:val="44546A"/>
          <w:sz w:val="18"/>
          <w:szCs w:val="18"/>
          <w:lang w:val="es-CL"/>
        </w:rPr>
        <w:t xml:space="preserve">Para conocer cómo trabajar la </w:t>
      </w:r>
      <w:r w:rsidRPr="00685463">
        <w:rPr>
          <w:bCs/>
          <w:color w:val="44546A"/>
          <w:sz w:val="18"/>
          <w:szCs w:val="18"/>
          <w:lang w:val="es-CL"/>
        </w:rPr>
        <w:t xml:space="preserve">modalidad </w:t>
      </w:r>
      <w:r w:rsidR="00705B93">
        <w:rPr>
          <w:bCs/>
          <w:color w:val="44546A"/>
          <w:sz w:val="18"/>
          <w:szCs w:val="18"/>
          <w:lang w:val="es-CL"/>
        </w:rPr>
        <w:t xml:space="preserve">presencial con HyFlex o </w:t>
      </w:r>
      <w:r w:rsidRPr="00685463">
        <w:rPr>
          <w:bCs/>
          <w:color w:val="44546A"/>
          <w:sz w:val="18"/>
          <w:szCs w:val="18"/>
          <w:lang w:val="es-CL"/>
        </w:rPr>
        <w:t>e-learning (full e-learning, b-learning) y acceder a ejemplos, revisa las micro cápsulas de la Dirección de Tecnología Educativa en</w:t>
      </w:r>
      <w:r w:rsidR="0093266A" w:rsidRPr="00685463">
        <w:rPr>
          <w:bCs/>
          <w:color w:val="44546A"/>
          <w:sz w:val="18"/>
          <w:szCs w:val="18"/>
          <w:lang w:val="es-CL"/>
        </w:rPr>
        <w:t xml:space="preserve"> </w:t>
      </w:r>
      <w:hyperlink r:id="rId2" w:history="1">
        <w:r w:rsidR="0076523D" w:rsidRPr="00A3026E">
          <w:rPr>
            <w:rStyle w:val="Hipervnculo"/>
            <w:sz w:val="18"/>
            <w:szCs w:val="18"/>
            <w:lang w:val="es-CL"/>
          </w:rPr>
          <w:t>https://dte.uct.cl/docentes/</w:t>
        </w:r>
      </w:hyperlink>
    </w:p>
  </w:footnote>
  <w:footnote w:id="7">
    <w:p w14:paraId="11E03D87" w14:textId="3B70D856" w:rsidR="00B73A12" w:rsidRPr="00685463" w:rsidRDefault="00B73A12">
      <w:pPr>
        <w:spacing w:after="0" w:line="240" w:lineRule="auto"/>
        <w:ind w:right="-177"/>
        <w:jc w:val="both"/>
        <w:rPr>
          <w:sz w:val="18"/>
          <w:szCs w:val="18"/>
        </w:rPr>
      </w:pPr>
      <w:r w:rsidRPr="00685463">
        <w:rPr>
          <w:color w:val="1F497D"/>
          <w:sz w:val="18"/>
          <w:szCs w:val="18"/>
          <w:vertAlign w:val="superscript"/>
        </w:rPr>
        <w:footnoteRef/>
      </w:r>
      <w:r w:rsidRPr="00685463">
        <w:rPr>
          <w:sz w:val="18"/>
          <w:szCs w:val="18"/>
        </w:rPr>
        <w:t xml:space="preserve"> </w:t>
      </w:r>
      <w:r w:rsidRPr="00685463">
        <w:rPr>
          <w:bCs/>
          <w:color w:val="44546A"/>
          <w:sz w:val="18"/>
          <w:szCs w:val="18"/>
        </w:rPr>
        <w:t xml:space="preserve">Presenciales (asesorías, retroalimentación, cátedra, clase expositiva) / Prácticas (laboratorio, talleres, terrenos) / Evaluaciones presenciales (formativa, sumativa, diagnóstica). </w:t>
      </w:r>
      <w:r>
        <w:rPr>
          <w:bCs/>
          <w:color w:val="44546A"/>
          <w:sz w:val="18"/>
          <w:szCs w:val="18"/>
        </w:rPr>
        <w:t>P</w:t>
      </w:r>
      <w:r w:rsidRPr="00B73A12">
        <w:rPr>
          <w:bCs/>
          <w:color w:val="44546A"/>
          <w:sz w:val="18"/>
          <w:szCs w:val="18"/>
        </w:rPr>
        <w:t>ara modalidad b-learning, u opcionalmente</w:t>
      </w:r>
      <w:r>
        <w:rPr>
          <w:bCs/>
          <w:color w:val="44546A"/>
          <w:sz w:val="18"/>
          <w:szCs w:val="18"/>
        </w:rPr>
        <w:t>, hasta</w:t>
      </w:r>
      <w:r w:rsidRPr="00B73A12">
        <w:rPr>
          <w:bCs/>
          <w:color w:val="44546A"/>
          <w:sz w:val="18"/>
          <w:szCs w:val="18"/>
        </w:rPr>
        <w:t xml:space="preserve"> 20% para modalidad full e-learning.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A25F" w14:textId="77777777" w:rsidR="00BA5A7D" w:rsidRDefault="00526E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5F25D5C" wp14:editId="4DF464B1">
          <wp:extent cx="1809750" cy="685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428B2"/>
    <w:multiLevelType w:val="multilevel"/>
    <w:tmpl w:val="F5A20B82"/>
    <w:lvl w:ilvl="0">
      <w:start w:val="5"/>
      <w:numFmt w:val="upperRoman"/>
      <w:lvlText w:val="%1."/>
      <w:lvlJc w:val="left"/>
      <w:pPr>
        <w:ind w:left="72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AD2142"/>
    <w:multiLevelType w:val="multilevel"/>
    <w:tmpl w:val="471434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B3EF8"/>
    <w:multiLevelType w:val="multilevel"/>
    <w:tmpl w:val="CF84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080" w:hanging="72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440" w:hanging="10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7D"/>
    <w:rsid w:val="00023C8B"/>
    <w:rsid w:val="00033C3F"/>
    <w:rsid w:val="002A161B"/>
    <w:rsid w:val="002D4F3B"/>
    <w:rsid w:val="002F0483"/>
    <w:rsid w:val="00311E02"/>
    <w:rsid w:val="0034264A"/>
    <w:rsid w:val="003830A7"/>
    <w:rsid w:val="003B20B1"/>
    <w:rsid w:val="003B3811"/>
    <w:rsid w:val="0041447C"/>
    <w:rsid w:val="004165E7"/>
    <w:rsid w:val="0047171E"/>
    <w:rsid w:val="004A7C55"/>
    <w:rsid w:val="004D56C1"/>
    <w:rsid w:val="00526EF5"/>
    <w:rsid w:val="00685463"/>
    <w:rsid w:val="006B1E78"/>
    <w:rsid w:val="006E1AA2"/>
    <w:rsid w:val="00705B93"/>
    <w:rsid w:val="007406B5"/>
    <w:rsid w:val="0076523D"/>
    <w:rsid w:val="00795B5D"/>
    <w:rsid w:val="008932D7"/>
    <w:rsid w:val="008B67E7"/>
    <w:rsid w:val="0090461A"/>
    <w:rsid w:val="0091775B"/>
    <w:rsid w:val="0093266A"/>
    <w:rsid w:val="00953EBF"/>
    <w:rsid w:val="00954316"/>
    <w:rsid w:val="00954477"/>
    <w:rsid w:val="00A55021"/>
    <w:rsid w:val="00A5543D"/>
    <w:rsid w:val="00B036D5"/>
    <w:rsid w:val="00B73A12"/>
    <w:rsid w:val="00B76C6C"/>
    <w:rsid w:val="00BA5A7D"/>
    <w:rsid w:val="00BB5F56"/>
    <w:rsid w:val="00BE5535"/>
    <w:rsid w:val="00BF3D59"/>
    <w:rsid w:val="00C5008B"/>
    <w:rsid w:val="00D2387F"/>
    <w:rsid w:val="00DA13D4"/>
    <w:rsid w:val="00DF03F1"/>
    <w:rsid w:val="00E32C28"/>
    <w:rsid w:val="00E930EF"/>
    <w:rsid w:val="00EB0BEF"/>
    <w:rsid w:val="00EF3BA3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96289"/>
  <w15:docId w15:val="{23136978-6DDA-6340-A581-472F90A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890"/>
  </w:style>
  <w:style w:type="paragraph" w:styleId="Piedepgina">
    <w:name w:val="footer"/>
    <w:basedOn w:val="Normal"/>
    <w:link w:val="PiedepginaC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890"/>
  </w:style>
  <w:style w:type="paragraph" w:styleId="Textodeglobo">
    <w:name w:val="Balloon Text"/>
    <w:basedOn w:val="Normal"/>
    <w:link w:val="TextodegloboCar"/>
    <w:uiPriority w:val="99"/>
    <w:semiHidden/>
    <w:unhideWhenUsed/>
    <w:rsid w:val="00BA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8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BA68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BA689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9A5B3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E7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E7A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7A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3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B3D66"/>
    <w:pPr>
      <w:spacing w:after="0" w:line="240" w:lineRule="auto"/>
    </w:pPr>
  </w:style>
  <w:style w:type="paragraph" w:customStyle="1" w:styleId="Default">
    <w:name w:val="Default"/>
    <w:rsid w:val="00F2530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inespaciado">
    <w:name w:val="No Spacing"/>
    <w:uiPriority w:val="1"/>
    <w:qFormat/>
    <w:rsid w:val="00CD0175"/>
    <w:pPr>
      <w:spacing w:after="0" w:line="240" w:lineRule="auto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003A9"/>
  </w:style>
  <w:style w:type="character" w:styleId="Hipervnculo">
    <w:name w:val="Hyperlink"/>
    <w:basedOn w:val="Fuentedeprrafopredeter"/>
    <w:uiPriority w:val="99"/>
    <w:unhideWhenUsed/>
    <w:rsid w:val="00D373A1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paragraph" w:styleId="Textonotapie">
    <w:name w:val="footnote text"/>
    <w:basedOn w:val="Normal"/>
    <w:link w:val="TextonotapieCar"/>
    <w:uiPriority w:val="99"/>
    <w:semiHidden/>
    <w:unhideWhenUsed/>
    <w:rsid w:val="00E32C28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2C28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D649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3266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16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te.uct.cl/docentes/" TargetMode="External"/><Relationship Id="rId1" Type="http://schemas.openxmlformats.org/officeDocument/2006/relationships/hyperlink" Target="https://dte.uct.cl/hyfle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GO8ZqgI5D6QIP8w21pK2I5PiQ==">AMUW2mWxiM0Tzl8pDZvAA2gofCYchxM8ZxgXs2k3q5etQVYCKAj4q045tKw7Q72GYBI4q/MVHgP1L5rwVL0jftC+Xxs4T2SuWCodzdKKsK52Vvn+iNypBxyCguOSELwx3PPP1lFAHhHGQ2zpu/vAyraypvlIsIsrEYfVjuxx9FOF3z7cItzpSm8H5arQs3LqWmttHKBwYgceY0lWxl4F6nJb5hibZDoZQiaFzcYolr01+fe+KD8Pm+2GPPIsB5Nrfqp23s47rYzJb/4RiVayAHDHhj5/eY2b21srRQ4DvB6xaYeoYUH5sAV6LZNMFkG39byVDtwr/Kz0wNkmAs92xSB0FtlBCs2UmTpWg8WjnVpHQWdvdDdAIA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986DF3-6D14-1241-8291-74EB55C9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Microsoft Office User</cp:lastModifiedBy>
  <cp:revision>2</cp:revision>
  <dcterms:created xsi:type="dcterms:W3CDTF">2023-03-01T15:39:00Z</dcterms:created>
  <dcterms:modified xsi:type="dcterms:W3CDTF">2023-03-01T15:39:00Z</dcterms:modified>
</cp:coreProperties>
</file>