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VistaSansAltBook" w:cs="VistaSansAltBook" w:eastAsia="VistaSansAltBook" w:hAnsi="VistaSansAltBook"/>
          <w:b w:val="1"/>
          <w:color w:val="00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VistaSansAltBook" w:cs="VistaSansAltBook" w:eastAsia="VistaSansAltBook" w:hAnsi="VistaSansAltBook"/>
          <w:b w:val="1"/>
          <w:color w:val="0000ff"/>
        </w:rPr>
      </w:pPr>
      <w:r w:rsidDel="00000000" w:rsidR="00000000" w:rsidRPr="00000000">
        <w:rPr>
          <w:rFonts w:ascii="VistaSansAltBook" w:cs="VistaSansAltBook" w:eastAsia="VistaSansAltBook" w:hAnsi="VistaSansAltBook"/>
          <w:b w:val="1"/>
          <w:color w:val="0000ff"/>
          <w:rtl w:val="0"/>
        </w:rPr>
        <w:t xml:space="preserve">EVALUACIÓN TRABAJO COLABORATIVO (COMUNIDADES DE APRENDIZAJE)</w:t>
      </w:r>
    </w:p>
    <w:p w:rsidR="00000000" w:rsidDel="00000000" w:rsidP="00000000" w:rsidRDefault="00000000" w:rsidRPr="00000000" w14:paraId="00000003">
      <w:pPr>
        <w:rPr>
          <w:rFonts w:ascii="VistaSansLight" w:cs="VistaSansLight" w:eastAsia="VistaSansLight" w:hAnsi="VistaSansLigh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VistaSansLight" w:cs="VistaSansLight" w:eastAsia="VistaSansLight" w:hAnsi="VistaSansLight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VistaSansLight" w:cs="VistaSansLight" w:eastAsia="VistaSansLight" w:hAnsi="VistaSansLight"/>
        </w:rPr>
      </w:pPr>
      <w:r w:rsidDel="00000000" w:rsidR="00000000" w:rsidRPr="00000000">
        <w:rPr>
          <w:rFonts w:ascii="VistaSansLight" w:cs="VistaSansLight" w:eastAsia="VistaSansLight" w:hAnsi="VistaSansLight"/>
          <w:b w:val="1"/>
          <w:rtl w:val="0"/>
        </w:rPr>
        <w:t xml:space="preserve">Instrucciones</w:t>
      </w:r>
      <w:r w:rsidDel="00000000" w:rsidR="00000000" w:rsidRPr="00000000">
        <w:rPr>
          <w:rFonts w:ascii="VistaSansLight" w:cs="VistaSansLight" w:eastAsia="VistaSansLight" w:hAnsi="VistaSansLight"/>
          <w:rtl w:val="0"/>
        </w:rPr>
        <w:t xml:space="preserve">: Escriban los datos solicitados en las tablas.</w:t>
      </w:r>
    </w:p>
    <w:p w:rsidR="00000000" w:rsidDel="00000000" w:rsidP="00000000" w:rsidRDefault="00000000" w:rsidRPr="00000000" w14:paraId="00000006">
      <w:pPr>
        <w:spacing w:line="276" w:lineRule="auto"/>
        <w:jc w:val="both"/>
        <w:rPr>
          <w:rFonts w:ascii="Calibri" w:cs="Calibri" w:eastAsia="Calibri" w:hAnsi="Calibri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76" w:lineRule="auto"/>
        <w:jc w:val="both"/>
        <w:rPr>
          <w:rFonts w:ascii="Calibri" w:cs="Calibri" w:eastAsia="Calibri" w:hAnsi="Calibri"/>
          <w:b w:val="1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0"/>
        </w:rPr>
        <w:t xml:space="preserve">NOTA IMPORTANTE: Incorpore un Link válido para el PRODUCTO que elaboró. Asegúrese que esté público para poder visualizarlo.</w:t>
      </w:r>
    </w:p>
    <w:p w:rsidR="00000000" w:rsidDel="00000000" w:rsidP="00000000" w:rsidRDefault="00000000" w:rsidRPr="00000000" w14:paraId="00000008">
      <w:pPr>
        <w:rPr>
          <w:rFonts w:ascii="VistaSansLight" w:cs="VistaSansLight" w:eastAsia="VistaSansLight" w:hAnsi="VistaSansLigh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VistaSansLight" w:cs="VistaSansLight" w:eastAsia="VistaSansLight" w:hAnsi="VistaSansLight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74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055"/>
        <w:gridCol w:w="6690"/>
        <w:tblGridChange w:id="0">
          <w:tblGrid>
            <w:gridCol w:w="5055"/>
            <w:gridCol w:w="669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VistaSansLight" w:cs="VistaSansLight" w:eastAsia="VistaSansLight" w:hAnsi="VistaSansLight"/>
                <w:b w:val="1"/>
              </w:rPr>
            </w:pPr>
            <w:r w:rsidDel="00000000" w:rsidR="00000000" w:rsidRPr="00000000">
              <w:rPr>
                <w:rFonts w:ascii="VistaSansLight" w:cs="VistaSansLight" w:eastAsia="VistaSansLight" w:hAnsi="VistaSansLight"/>
                <w:b w:val="1"/>
                <w:rtl w:val="0"/>
              </w:rPr>
              <w:t xml:space="preserve">Nombre y apellidos Asesor/a Pedagógico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VistaSansLight" w:cs="VistaSansLight" w:eastAsia="VistaSansLight" w:hAnsi="VistaSansLight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C">
      <w:pPr>
        <w:rPr>
          <w:rFonts w:ascii="VistaSansLight" w:cs="VistaSansLight" w:eastAsia="VistaSansLight" w:hAnsi="VistaSansLigh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1715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670"/>
        <w:gridCol w:w="3405"/>
        <w:gridCol w:w="5640"/>
        <w:tblGridChange w:id="0">
          <w:tblGrid>
            <w:gridCol w:w="2670"/>
            <w:gridCol w:w="3405"/>
            <w:gridCol w:w="5640"/>
          </w:tblGrid>
        </w:tblGridChange>
      </w:tblGrid>
      <w:tr>
        <w:trPr>
          <w:cantSplit w:val="0"/>
          <w:trHeight w:val="87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E">
            <w:pPr>
              <w:jc w:val="center"/>
              <w:rPr>
                <w:rFonts w:ascii="VistaSansAltBook" w:cs="VistaSansAltBook" w:eastAsia="VistaSansAltBook" w:hAnsi="VistaSansAltBook"/>
                <w:b w:val="1"/>
              </w:rPr>
            </w:pPr>
            <w:r w:rsidDel="00000000" w:rsidR="00000000" w:rsidRPr="00000000">
              <w:rPr>
                <w:rFonts w:ascii="VistaSansAltBook" w:cs="VistaSansAltBook" w:eastAsia="VistaSansAltBook" w:hAnsi="VistaSansAltBook"/>
                <w:b w:val="1"/>
                <w:rtl w:val="0"/>
              </w:rPr>
              <w:t xml:space="preserve">Nombre CA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F">
            <w:pPr>
              <w:jc w:val="center"/>
              <w:rPr>
                <w:rFonts w:ascii="VistaSansAltBook" w:cs="VistaSansAltBook" w:eastAsia="VistaSansAltBook" w:hAnsi="VistaSansAltBook"/>
                <w:b w:val="1"/>
              </w:rPr>
            </w:pPr>
            <w:r w:rsidDel="00000000" w:rsidR="00000000" w:rsidRPr="00000000">
              <w:rPr>
                <w:rFonts w:ascii="VistaSansAltBook" w:cs="VistaSansAltBook" w:eastAsia="VistaSansAltBook" w:hAnsi="VistaSansAltBook"/>
                <w:b w:val="1"/>
                <w:rtl w:val="0"/>
              </w:rPr>
              <w:t xml:space="preserve">Integrantes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0">
            <w:pPr>
              <w:jc w:val="center"/>
              <w:rPr>
                <w:rFonts w:ascii="VistaSansAltBook" w:cs="VistaSansAltBook" w:eastAsia="VistaSansAltBook" w:hAnsi="VistaSansAltBook"/>
                <w:b w:val="1"/>
              </w:rPr>
            </w:pPr>
            <w:r w:rsidDel="00000000" w:rsidR="00000000" w:rsidRPr="00000000">
              <w:rPr>
                <w:rFonts w:ascii="VistaSansAltBook" w:cs="VistaSansAltBook" w:eastAsia="VistaSansAltBook" w:hAnsi="VistaSansAltBook"/>
                <w:b w:val="1"/>
                <w:rtl w:val="0"/>
              </w:rPr>
              <w:t xml:space="preserve">Productos</w:t>
            </w:r>
          </w:p>
        </w:tc>
      </w:tr>
      <w:tr>
        <w:trPr>
          <w:cantSplit w:val="0"/>
          <w:trHeight w:val="819" w:hRule="atLeast"/>
          <w:tblHeader w:val="0"/>
        </w:trPr>
        <w:tc>
          <w:tcPr/>
          <w:p w:rsidR="00000000" w:rsidDel="00000000" w:rsidP="00000000" w:rsidRDefault="00000000" w:rsidRPr="00000000" w14:paraId="0000001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3">
            <w:pPr>
              <w:rPr>
                <w:rFonts w:ascii="Times New Roman" w:cs="Times New Roman" w:eastAsia="Times New Roman" w:hAnsi="Times New Roman"/>
                <w:b w:val="1"/>
                <w:color w:val="999999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999999"/>
                <w:rtl w:val="0"/>
              </w:rPr>
              <w:t xml:space="preserve">Ejemplo Producto 1</w:t>
            </w:r>
          </w:p>
          <w:p w:rsidR="00000000" w:rsidDel="00000000" w:rsidP="00000000" w:rsidRDefault="00000000" w:rsidRPr="00000000" w14:paraId="00000014">
            <w:pPr>
              <w:rPr>
                <w:rFonts w:ascii="Times New Roman" w:cs="Times New Roman" w:eastAsia="Times New Roman" w:hAnsi="Times New Roman"/>
                <w:color w:val="0000ff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ff"/>
                <w:rtl w:val="0"/>
              </w:rPr>
              <w:t xml:space="preserve">Enlace a producto 1</w:t>
            </w:r>
          </w:p>
          <w:p w:rsidR="00000000" w:rsidDel="00000000" w:rsidP="00000000" w:rsidRDefault="00000000" w:rsidRPr="00000000" w14:paraId="00000015">
            <w:pPr>
              <w:rPr>
                <w:rFonts w:ascii="Times New Roman" w:cs="Times New Roman" w:eastAsia="Times New Roman" w:hAnsi="Times New Roman"/>
                <w:color w:val="0000ff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rPr>
                <w:rFonts w:ascii="Times New Roman" w:cs="Times New Roman" w:eastAsia="Times New Roman" w:hAnsi="Times New Roman"/>
                <w:color w:val="0000ff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170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735"/>
        <w:gridCol w:w="7965"/>
        <w:tblGridChange w:id="0">
          <w:tblGrid>
            <w:gridCol w:w="3735"/>
            <w:gridCol w:w="7965"/>
          </w:tblGrid>
        </w:tblGridChange>
      </w:tblGrid>
      <w:tr>
        <w:trPr>
          <w:cantSplit w:val="0"/>
          <w:trHeight w:val="87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A">
            <w:pPr>
              <w:jc w:val="center"/>
              <w:rPr>
                <w:rFonts w:ascii="VistaSansAltBook" w:cs="VistaSansAltBook" w:eastAsia="VistaSansAltBook" w:hAnsi="VistaSansAltBook"/>
                <w:b w:val="1"/>
              </w:rPr>
            </w:pPr>
            <w:r w:rsidDel="00000000" w:rsidR="00000000" w:rsidRPr="00000000">
              <w:rPr>
                <w:rFonts w:ascii="VistaSansAltBook" w:cs="VistaSansAltBook" w:eastAsia="VistaSansAltBook" w:hAnsi="VistaSansAltBook"/>
                <w:b w:val="1"/>
                <w:rtl w:val="0"/>
              </w:rPr>
              <w:t xml:space="preserve">Integrantes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B">
            <w:pPr>
              <w:jc w:val="center"/>
              <w:rPr>
                <w:rFonts w:ascii="VistaSansAltBook" w:cs="VistaSansAltBook" w:eastAsia="VistaSansAltBook" w:hAnsi="VistaSansAltBook"/>
              </w:rPr>
            </w:pPr>
            <w:r w:rsidDel="00000000" w:rsidR="00000000" w:rsidRPr="00000000">
              <w:rPr>
                <w:rFonts w:ascii="VistaSansAltBook" w:cs="VistaSansAltBook" w:eastAsia="VistaSansAltBook" w:hAnsi="VistaSansAltBook"/>
                <w:b w:val="1"/>
                <w:rtl w:val="0"/>
              </w:rPr>
              <w:t xml:space="preserve">Tiempo promedio dedicado por integrante </w:t>
            </w:r>
            <w:r w:rsidDel="00000000" w:rsidR="00000000" w:rsidRPr="00000000">
              <w:rPr>
                <w:rFonts w:ascii="VistaSansAltBook" w:cs="VistaSansAltBook" w:eastAsia="VistaSansAltBook" w:hAnsi="VistaSansAltBook"/>
                <w:rtl w:val="0"/>
              </w:rPr>
              <w:t xml:space="preserve">(estimación en horas)</w:t>
            </w:r>
          </w:p>
        </w:tc>
      </w:tr>
      <w:tr>
        <w:trPr>
          <w:cantSplit w:val="0"/>
          <w:trHeight w:val="420" w:hRule="atLeast"/>
          <w:tblHeader w:val="0"/>
        </w:trPr>
        <w:tc>
          <w:tcPr/>
          <w:p w:rsidR="00000000" w:rsidDel="00000000" w:rsidP="00000000" w:rsidRDefault="00000000" w:rsidRPr="00000000" w14:paraId="0000001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rPr>
                <w:rFonts w:ascii="Times New Roman" w:cs="Times New Roman" w:eastAsia="Times New Roman" w:hAnsi="Times New Roman"/>
                <w:b w:val="1"/>
                <w:color w:val="999999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/>
          <w:p w:rsidR="00000000" w:rsidDel="00000000" w:rsidP="00000000" w:rsidRDefault="00000000" w:rsidRPr="00000000" w14:paraId="0000001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rPr>
                <w:rFonts w:ascii="Times New Roman" w:cs="Times New Roman" w:eastAsia="Times New Roman" w:hAnsi="Times New Roman"/>
                <w:b w:val="1"/>
                <w:color w:val="999999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/>
          <w:p w:rsidR="00000000" w:rsidDel="00000000" w:rsidP="00000000" w:rsidRDefault="00000000" w:rsidRPr="00000000" w14:paraId="0000002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rPr>
                <w:rFonts w:ascii="Times New Roman" w:cs="Times New Roman" w:eastAsia="Times New Roman" w:hAnsi="Times New Roman"/>
                <w:b w:val="1"/>
                <w:color w:val="999999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/>
          <w:p w:rsidR="00000000" w:rsidDel="00000000" w:rsidP="00000000" w:rsidRDefault="00000000" w:rsidRPr="00000000" w14:paraId="0000002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rPr>
                <w:rFonts w:ascii="Times New Roman" w:cs="Times New Roman" w:eastAsia="Times New Roman" w:hAnsi="Times New Roman"/>
                <w:b w:val="1"/>
                <w:color w:val="999999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4">
      <w:pPr>
        <w:rPr>
          <w:b w:val="1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2240" w:w="15840" w:orient="landscape"/>
      <w:pgMar w:bottom="1797" w:top="1797" w:left="2552" w:right="1440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Calibri"/>
  <w:font w:name="Times New Roman"/>
  <w:font w:name="VistaSansAltBook"/>
  <w:font w:name="VistaSansLight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153"/>
        <w:tab w:val="right" w:leader="none" w:pos="8306"/>
      </w:tabs>
      <w:jc w:val="center"/>
      <w:rPr>
        <w:b w:val="1"/>
        <w:color w:val="00b0f0"/>
        <w:sz w:val="20"/>
        <w:szCs w:val="20"/>
      </w:rPr>
    </w:pPr>
    <w:r w:rsidDel="00000000" w:rsidR="00000000" w:rsidRPr="00000000">
      <w:rPr>
        <w:b w:val="1"/>
        <w:color w:val="00b0f0"/>
        <w:sz w:val="20"/>
        <w:szCs w:val="20"/>
        <w:rtl w:val="0"/>
      </w:rPr>
      <w:t xml:space="preserve">Dirección General de Docencia</w:t>
    </w:r>
  </w:p>
  <w:p w:rsidR="00000000" w:rsidDel="00000000" w:rsidP="00000000" w:rsidRDefault="00000000" w:rsidRPr="00000000" w14:paraId="0000002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153"/>
        <w:tab w:val="right" w:leader="none" w:pos="8306"/>
      </w:tabs>
      <w:jc w:val="center"/>
      <w:rPr>
        <w:rFonts w:ascii="Calibri" w:cs="Calibri" w:eastAsia="Calibri" w:hAnsi="Calibri"/>
        <w:color w:val="404040"/>
        <w:sz w:val="18"/>
        <w:szCs w:val="18"/>
      </w:rPr>
    </w:pPr>
    <w:r w:rsidDel="00000000" w:rsidR="00000000" w:rsidRPr="00000000">
      <w:rPr>
        <w:rFonts w:ascii="Calibri" w:cs="Calibri" w:eastAsia="Calibri" w:hAnsi="Calibri"/>
        <w:color w:val="404040"/>
        <w:sz w:val="18"/>
        <w:szCs w:val="18"/>
        <w:rtl w:val="0"/>
      </w:rPr>
      <w:t xml:space="preserve">Vicerrectoría Académica </w:t>
    </w:r>
  </w:p>
  <w:p w:rsidR="00000000" w:rsidDel="00000000" w:rsidP="00000000" w:rsidRDefault="00000000" w:rsidRPr="00000000" w14:paraId="0000002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153"/>
        <w:tab w:val="right" w:leader="none" w:pos="8306"/>
      </w:tabs>
      <w:jc w:val="center"/>
      <w:rPr>
        <w:rFonts w:ascii="Calibri" w:cs="Calibri" w:eastAsia="Calibri" w:hAnsi="Calibri"/>
        <w:color w:val="404040"/>
        <w:sz w:val="18"/>
        <w:szCs w:val="18"/>
      </w:rPr>
    </w:pPr>
    <w:r w:rsidDel="00000000" w:rsidR="00000000" w:rsidRPr="00000000">
      <w:rPr>
        <w:rFonts w:ascii="Calibri" w:cs="Calibri" w:eastAsia="Calibri" w:hAnsi="Calibri"/>
        <w:color w:val="404040"/>
        <w:sz w:val="18"/>
        <w:szCs w:val="18"/>
        <w:rtl w:val="0"/>
      </w:rPr>
      <w:t xml:space="preserve">www.uctemuco.cl</w:t>
    </w:r>
  </w:p>
  <w:p w:rsidR="00000000" w:rsidDel="00000000" w:rsidP="00000000" w:rsidRDefault="00000000" w:rsidRPr="00000000" w14:paraId="0000002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153"/>
        <w:tab w:val="right" w:leader="none" w:pos="8306"/>
      </w:tabs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153"/>
        <w:tab w:val="right" w:leader="none" w:pos="8306"/>
      </w:tabs>
      <w:rPr>
        <w:color w:val="000000"/>
      </w:rPr>
    </w:pPr>
    <w:r w:rsidDel="00000000" w:rsidR="00000000" w:rsidRPr="00000000">
      <w:rPr>
        <w:rtl w:val="0"/>
      </w:rPr>
      <w:t xml:space="preserve"> </w:t>
    </w: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-1612899</wp:posOffset>
              </wp:positionH>
              <wp:positionV relativeFrom="paragraph">
                <wp:posOffset>464820</wp:posOffset>
              </wp:positionV>
              <wp:extent cx="3325495" cy="227330"/>
              <wp:effectExtent b="0" l="0" r="0" t="0"/>
              <wp:wrapSquare wrapText="bothSides" distB="45720" distT="45720" distL="114300" distR="114300"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3688015" y="3671098"/>
                        <a:ext cx="3315970" cy="2178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mbria" w:cs="Cambria" w:eastAsia="Cambria" w:hAnsi="Cambria"/>
                              <w:b w:val="1"/>
                              <w:i w:val="1"/>
                              <w:smallCaps w:val="0"/>
                              <w:strike w:val="0"/>
                              <w:color w:val="ffffff"/>
                              <w:sz w:val="16"/>
                              <w:vertAlign w:val="baseline"/>
                            </w:rPr>
                            <w:t xml:space="preserve">C. Otros productos de docencia</w:t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-1612899</wp:posOffset>
              </wp:positionH>
              <wp:positionV relativeFrom="paragraph">
                <wp:posOffset>464820</wp:posOffset>
              </wp:positionV>
              <wp:extent cx="3325495" cy="227330"/>
              <wp:effectExtent b="0" l="0" r="0" t="0"/>
              <wp:wrapSquare wrapText="bothSides" distB="45720" distT="45720" distL="114300" distR="114300"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325495" cy="22733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-1620519</wp:posOffset>
          </wp:positionH>
          <wp:positionV relativeFrom="paragraph">
            <wp:posOffset>-450245</wp:posOffset>
          </wp:positionV>
          <wp:extent cx="10425279" cy="1160613"/>
          <wp:effectExtent b="0" l="0" r="0" t="0"/>
          <wp:wrapSquare wrapText="bothSides" distB="0" distT="0" distL="114300" distR="11430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425279" cy="1160613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s-C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