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1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85"/>
        <w:tblGridChange w:id="0">
          <w:tblGrid>
            <w:gridCol w:w="10185"/>
          </w:tblGrid>
        </w:tblGridChange>
      </w:tblGrid>
      <w:tr>
        <w:trPr>
          <w:cantSplit w:val="0"/>
          <w:trHeight w:val="593" w:hRule="atLeast"/>
          <w:tblHeader w:val="0"/>
        </w:trPr>
        <w:tc>
          <w:tcPr>
            <w:tcBorders>
              <w:top w:color="1f4e79" w:space="0" w:sz="4" w:val="single"/>
              <w:left w:color="1f4e79" w:space="0" w:sz="4" w:val="single"/>
              <w:bottom w:color="1f4e79" w:space="0" w:sz="4" w:val="single"/>
              <w:right w:color="1f4e79" w:space="0" w:sz="4" w:val="single"/>
            </w:tcBorders>
            <w:shd w:fill="1f4e79" w:val="clear"/>
            <w:tcMar>
              <w:top w:w="200.0" w:type="dxa"/>
              <w:left w:w="280.0" w:type="dxa"/>
              <w:bottom w:w="200.0" w:type="dxa"/>
              <w:right w:w="280.0" w:type="dxa"/>
            </w:tcMar>
          </w:tcPr>
          <w:p w:rsidR="00000000" w:rsidDel="00000000" w:rsidP="00000000" w:rsidRDefault="00000000" w:rsidRPr="00000000" w14:paraId="00000002">
            <w:pPr>
              <w:widowControl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36"/>
                <w:szCs w:val="36"/>
                <w:rtl w:val="0"/>
              </w:rPr>
              <w:t xml:space="preserve">HOJA DE RUTA DE INNOVACIÓN DOCENTE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widowControl w:val="1"/>
              <w:spacing w:before="80" w:lineRule="auto"/>
              <w:jc w:val="center"/>
              <w:rPr/>
            </w:pPr>
            <w:r w:rsidDel="00000000" w:rsidR="00000000" w:rsidRPr="00000000">
              <w:rPr>
                <w:color w:val="bdd7ee"/>
                <w:rtl w:val="0"/>
              </w:rPr>
              <w:t xml:space="preserve">Docencia en Movimiento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widowControl w:val="1"/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pBdr>
          <w:bottom w:color="2e75b6" w:space="2" w:sz="8" w:val="single"/>
        </w:pBdr>
        <w:spacing w:after="80" w:before="200" w:lineRule="auto"/>
        <w:rPr/>
      </w:pPr>
      <w:r w:rsidDel="00000000" w:rsidR="00000000" w:rsidRPr="00000000">
        <w:rPr>
          <w:b w:val="1"/>
          <w:bCs w:val="1"/>
          <w:color w:val="1f4e79"/>
          <w:sz w:val="24"/>
          <w:szCs w:val="24"/>
          <w:rtl w:val="0"/>
        </w:rPr>
        <w:t xml:space="preserve">ORIENTACIONES PARA EL LLENADO</w:t>
      </w:r>
      <w:r w:rsidDel="00000000" w:rsidR="00000000" w:rsidRPr="00000000">
        <w:rPr>
          <w:rtl w:val="0"/>
        </w:rPr>
      </w:r>
    </w:p>
    <w:sdt>
      <w:sdtPr>
        <w:lock w:val="contentLocked"/>
        <w:id w:val="1039808788"/>
        <w:tag w:val="goog_rdk_0"/>
      </w:sdtPr>
      <w:sdtContent>
        <w:tbl>
          <w:tblPr>
            <w:tblStyle w:val="Table2"/>
            <w:tblpPr w:leftFromText="180" w:rightFromText="180" w:topFromText="180" w:bottomFromText="180" w:vertAnchor="text" w:horzAnchor="text" w:tblpX="0" w:tblpY="0"/>
            <w:tblW w:w="10140.0" w:type="dxa"/>
            <w:jc w:val="left"/>
            <w:tblInd w:w="-12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10140"/>
            <w:tblGridChange w:id="0">
              <w:tblGrid>
                <w:gridCol w:w="101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2e75b6" w:space="0" w:sz="4" w:val="single"/>
                  <w:left w:color="2e75b6" w:space="0" w:sz="4" w:val="single"/>
                  <w:bottom w:color="2e75b6" w:space="0" w:sz="4" w:val="single"/>
                  <w:right w:color="2e75b6" w:space="0" w:sz="4" w:val="single"/>
                </w:tcBorders>
                <w:shd w:fill="ffffff" w:val="clear"/>
                <w:tcMar>
                  <w:top w:w="140.0" w:type="dxa"/>
                  <w:left w:w="200.0" w:type="dxa"/>
                  <w:bottom w:w="140.0" w:type="dxa"/>
                  <w:right w:w="200.0" w:type="dxa"/>
                </w:tcMar>
              </w:tcPr>
              <w:p w:rsidR="00000000" w:rsidDel="00000000" w:rsidP="00000000" w:rsidRDefault="00000000" w:rsidRPr="00000000" w14:paraId="00000006">
                <w:pPr>
                  <w:widowControl w:val="1"/>
                  <w:spacing w:after="8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color w:val="1f4e79"/>
                    <w:rtl w:val="0"/>
                  </w:rPr>
                  <w:t xml:space="preserve">¿Para qué sirve esta ficha?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7">
                <w:pPr>
                  <w:widowControl w:val="1"/>
                  <w:spacing w:after="60" w:lineRule="auto"/>
                  <w:jc w:val="both"/>
                  <w:rPr/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Esta ficha es un instrumento de registro para sistematizar tu proceso de innovación docente. Su propósito es acompañar, ordenar y evidenciar tu práctica de manera simple durante el proceso de diseño, implementación y evaluación de la innovación.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8">
                <w:pPr>
                  <w:widowControl w:val="1"/>
                  <w:spacing w:after="80" w:lineRule="auto"/>
                  <w:jc w:val="both"/>
                  <w:rPr>
                    <w:b w:val="1"/>
                    <w:bCs w:val="1"/>
                    <w:color w:val="1f4e79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9">
                <w:pPr>
                  <w:widowControl w:val="1"/>
                  <w:spacing w:after="80" w:lineRule="auto"/>
                  <w:jc w:val="both"/>
                  <w:rPr/>
                </w:pPr>
                <w:r w:rsidDel="00000000" w:rsidR="00000000" w:rsidRPr="00000000">
                  <w:rPr>
                    <w:b w:val="1"/>
                    <w:bCs w:val="1"/>
                    <w:color w:val="1f4e79"/>
                    <w:rtl w:val="0"/>
                  </w:rPr>
                  <w:t xml:space="preserve">Instrucciones generales: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A">
                <w:pPr>
                  <w:widowControl w:val="1"/>
                  <w:numPr>
                    <w:ilvl w:val="0"/>
                    <w:numId w:val="3"/>
                  </w:numPr>
                  <w:ind w:left="900" w:hanging="360"/>
                  <w:jc w:val="both"/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Completa esta ficha de forma progresiva a medida que avances en cada etapa de tu innovación.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B">
                <w:pPr>
                  <w:widowControl w:val="1"/>
                  <w:numPr>
                    <w:ilvl w:val="0"/>
                    <w:numId w:val="3"/>
                  </w:numPr>
                  <w:ind w:left="900" w:hanging="360"/>
                  <w:jc w:val="both"/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Los campos en gris claro son para que tú escribas y tienen ejemplos u orientaciones; reemplázalos con tu información.</w:t>
                </w:r>
              </w:p>
              <w:p w:rsidR="00000000" w:rsidDel="00000000" w:rsidP="00000000" w:rsidRDefault="00000000" w:rsidRPr="00000000" w14:paraId="0000000C">
                <w:pPr>
                  <w:widowControl w:val="1"/>
                  <w:ind w:left="900" w:firstLine="0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D">
                <w:pPr>
                  <w:widowControl w:val="1"/>
                  <w:spacing w:after="200" w:before="8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color w:val="1f4e79"/>
                    <w:rtl w:val="0"/>
                  </w:rPr>
                  <w:t xml:space="preserve">Estructura de la ficha: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E">
                <w:pPr>
                  <w:widowControl w:val="1"/>
                  <w:spacing w:line="276" w:lineRule="auto"/>
                  <w:jc w:val="both"/>
                  <w:rPr/>
                </w:pPr>
                <w:r w:rsidDel="00000000" w:rsidR="00000000" w:rsidRPr="00000000">
                  <w:rPr>
                    <w:color w:val="2e75b6"/>
                    <w:sz w:val="20"/>
                    <w:szCs w:val="20"/>
                    <w:rtl w:val="0"/>
                  </w:rPr>
                  <w:t xml:space="preserve">Identificación - Contexto y motivación - Descripción - Sellos institucionales - Diseño - Implementación y Reflexión en aula - Evaluación de impacto - Sistematización, difusión y transferencia - Proyección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F">
      <w:pPr>
        <w:widowControl w:val="1"/>
        <w:pBdr>
          <w:bottom w:color="2e75b6" w:space="2" w:sz="8" w:val="single"/>
        </w:pBd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170.0" w:type="dxa"/>
        <w:jc w:val="left"/>
        <w:tblInd w:w="-147.0" w:type="dxa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6" w:val="single"/>
          <w:insideV w:color="ffffff" w:space="0" w:sz="6" w:val="single"/>
        </w:tblBorders>
        <w:tblLayout w:type="fixed"/>
        <w:tblLook w:val="0400"/>
      </w:tblPr>
      <w:tblGrid>
        <w:gridCol w:w="2430"/>
        <w:gridCol w:w="1845"/>
        <w:gridCol w:w="1515"/>
        <w:gridCol w:w="315"/>
        <w:gridCol w:w="255"/>
        <w:gridCol w:w="1590"/>
        <w:gridCol w:w="255"/>
        <w:gridCol w:w="705"/>
        <w:gridCol w:w="1260"/>
        <w:tblGridChange w:id="0">
          <w:tblGrid>
            <w:gridCol w:w="2430"/>
            <w:gridCol w:w="1845"/>
            <w:gridCol w:w="1515"/>
            <w:gridCol w:w="315"/>
            <w:gridCol w:w="255"/>
            <w:gridCol w:w="1590"/>
            <w:gridCol w:w="255"/>
            <w:gridCol w:w="705"/>
            <w:gridCol w:w="1260"/>
          </w:tblGrid>
        </w:tblGridChange>
      </w:tblGrid>
      <w:tr>
        <w:trPr>
          <w:cantSplit w:val="0"/>
          <w:tblHeader w:val="0"/>
        </w:trPr>
        <w:tc>
          <w:tcPr>
            <w:gridSpan w:val="9"/>
            <w:shd w:fill="1f4e79" w:val="clear"/>
          </w:tcPr>
          <w:p w:rsidR="00000000" w:rsidDel="00000000" w:rsidP="00000000" w:rsidRDefault="00000000" w:rsidRPr="00000000" w14:paraId="00000010">
            <w:pPr>
              <w:widowControl w:val="1"/>
              <w:numPr>
                <w:ilvl w:val="0"/>
                <w:numId w:val="4"/>
              </w:numPr>
              <w:spacing w:after="200" w:before="200" w:lineRule="auto"/>
              <w:ind w:left="182" w:firstLine="0"/>
              <w:rPr>
                <w:b w:val="1"/>
                <w:bCs w:val="1"/>
                <w:color w:val="d9d9d9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IDENTIFICACIÓN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8.3333333333331" w:hRule="atLeast"/>
          <w:tblHeader w:val="0"/>
        </w:trPr>
        <w:tc>
          <w:tcPr>
            <w:tcBorders>
              <w:right w:color="d9d9d9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9">
            <w:pPr>
              <w:widowControl w:val="1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Nombre completo docente responsable</w:t>
            </w:r>
          </w:p>
        </w:tc>
        <w:tc>
          <w:tcPr>
            <w:gridSpan w:val="2"/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widowControl w:val="1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C">
            <w:pPr>
              <w:widowControl w:val="1"/>
              <w:jc w:val="center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Rut</w:t>
            </w:r>
          </w:p>
        </w:tc>
        <w:tc>
          <w:tcPr>
            <w:gridSpan w:val="2"/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widowControl w:val="1"/>
              <w:jc w:val="center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0">
            <w:pPr>
              <w:widowControl w:val="1"/>
              <w:jc w:val="center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widowControl w:val="1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4.9999999999997" w:hRule="atLeast"/>
          <w:tblHeader w:val="0"/>
        </w:trPr>
        <w:tc>
          <w:tcPr>
            <w:tcBorders>
              <w:right w:color="d9d9d9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2">
            <w:pPr>
              <w:widowControl w:val="1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Unidad académica /Carrera</w:t>
            </w:r>
          </w:p>
        </w:tc>
        <w:tc>
          <w:tcPr>
            <w:gridSpan w:val="8"/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widowControl w:val="1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1.6666666666672" w:hRule="atLeast"/>
          <w:tblHeader w:val="0"/>
        </w:trPr>
        <w:tc>
          <w:tcPr>
            <w:tcBorders>
              <w:right w:color="d9d9d9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B">
            <w:pPr>
              <w:widowControl w:val="1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Nombre del curso</w:t>
            </w:r>
          </w:p>
        </w:tc>
        <w:tc>
          <w:tcPr>
            <w:gridSpan w:val="8"/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widowControl w:val="1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1.6666666666672" w:hRule="atLeast"/>
          <w:tblHeader w:val="0"/>
        </w:trPr>
        <w:tc>
          <w:tcPr>
            <w:tcBorders>
              <w:right w:color="d9d9d9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4">
            <w:pPr>
              <w:widowControl w:val="1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Sigla “larga” del curso </w:t>
            </w:r>
          </w:p>
        </w:tc>
        <w:tc>
          <w:tcPr>
            <w:gridSpan w:val="8"/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widowControl w:val="1"/>
              <w:rPr>
                <w:i w:val="1"/>
                <w:iCs w:val="1"/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666666"/>
                <w:sz w:val="20"/>
                <w:szCs w:val="20"/>
                <w:rtl w:val="0"/>
              </w:rPr>
              <w:t xml:space="preserve">Indicar sigla larga que contiene (código curso + sección + año + semestre), ejemplo PCE1132-5-2026-1</w:t>
            </w:r>
          </w:p>
        </w:tc>
      </w:tr>
      <w:tr>
        <w:trPr>
          <w:cantSplit w:val="0"/>
          <w:trHeight w:val="601.6666666666672" w:hRule="atLeast"/>
          <w:tblHeader w:val="0"/>
        </w:trPr>
        <w:tc>
          <w:tcPr>
            <w:tcBorders>
              <w:right w:color="d9d9d9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D">
            <w:pPr>
              <w:widowControl w:val="1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N° de estudiantes del curso</w:t>
            </w:r>
          </w:p>
        </w:tc>
        <w:tc>
          <w:tcPr>
            <w:gridSpan w:val="8"/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widowControl w:val="1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1.6666666666672" w:hRule="atLeast"/>
          <w:tblHeader w:val="0"/>
        </w:trPr>
        <w:tc>
          <w:tcPr>
            <w:tcBorders>
              <w:right w:color="d9d9d9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6">
            <w:pPr>
              <w:widowControl w:val="1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Nombre completo y rut de docentes colaboradores (solo si corresponde)</w:t>
            </w:r>
          </w:p>
        </w:tc>
        <w:tc>
          <w:tcPr>
            <w:gridSpan w:val="8"/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widowControl w:val="1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666666"/>
                <w:sz w:val="20"/>
                <w:szCs w:val="20"/>
                <w:rtl w:val="0"/>
              </w:rPr>
              <w:t xml:space="preserve">Señalar nombre completo y rut de cada docente colaborador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1.6666666666672" w:hRule="atLeast"/>
          <w:tblHeader w:val="0"/>
        </w:trPr>
        <w:tc>
          <w:tcPr>
            <w:tcBorders>
              <w:right w:color="d9d9d9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F">
            <w:pPr>
              <w:widowControl w:val="1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NIvel de transformación</w:t>
            </w:r>
          </w:p>
        </w:tc>
        <w:tc>
          <w:tcPr>
            <w:gridSpan w:val="8"/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widowControl w:val="1"/>
              <w:numPr>
                <w:ilvl w:val="0"/>
                <w:numId w:val="7"/>
              </w:numPr>
              <w:ind w:left="720" w:hanging="360"/>
              <w:rPr>
                <w:color w:val="404040"/>
                <w:sz w:val="19"/>
                <w:szCs w:val="19"/>
              </w:rPr>
            </w:pPr>
            <w:r w:rsidDel="00000000" w:rsidR="00000000" w:rsidRPr="00000000">
              <w:rPr>
                <w:color w:val="404040"/>
                <w:sz w:val="19"/>
                <w:szCs w:val="19"/>
                <w:rtl w:val="0"/>
              </w:rPr>
              <w:t xml:space="preserve">Exploración (4+ sem.) </w:t>
              <w:tab/>
            </w:r>
          </w:p>
          <w:p w:rsidR="00000000" w:rsidDel="00000000" w:rsidP="00000000" w:rsidRDefault="00000000" w:rsidRPr="00000000" w14:paraId="00000051">
            <w:pPr>
              <w:widowControl w:val="1"/>
              <w:numPr>
                <w:ilvl w:val="0"/>
                <w:numId w:val="7"/>
              </w:numPr>
              <w:ind w:left="720" w:hanging="360"/>
              <w:rPr>
                <w:color w:val="404040"/>
                <w:sz w:val="19"/>
                <w:szCs w:val="19"/>
              </w:rPr>
            </w:pPr>
            <w:r w:rsidDel="00000000" w:rsidR="00000000" w:rsidRPr="00000000">
              <w:rPr>
                <w:color w:val="404040"/>
                <w:sz w:val="19"/>
                <w:szCs w:val="19"/>
                <w:rtl w:val="0"/>
              </w:rPr>
              <w:t xml:space="preserve">Transformación (9+ sem.) </w:t>
              <w:tab/>
            </w:r>
          </w:p>
          <w:p w:rsidR="00000000" w:rsidDel="00000000" w:rsidP="00000000" w:rsidRDefault="00000000" w:rsidRPr="00000000" w14:paraId="00000052">
            <w:pPr>
              <w:widowControl w:val="1"/>
              <w:numPr>
                <w:ilvl w:val="0"/>
                <w:numId w:val="7"/>
              </w:numPr>
              <w:ind w:left="720" w:hanging="360"/>
              <w:rPr>
                <w:color w:val="404040"/>
              </w:rPr>
            </w:pPr>
            <w:r w:rsidDel="00000000" w:rsidR="00000000" w:rsidRPr="00000000">
              <w:rPr>
                <w:color w:val="404040"/>
                <w:sz w:val="19"/>
                <w:szCs w:val="19"/>
                <w:rtl w:val="0"/>
              </w:rPr>
              <w:t xml:space="preserve">Sostenibilidad (multi-curso)</w:t>
            </w: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1"/>
        <w:rPr>
          <w:color w:val="404040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906635262"/>
        <w:tag w:val="goog_rdk_1"/>
      </w:sdtPr>
      <w:sdtContent>
        <w:tbl>
          <w:tblPr>
            <w:tblStyle w:val="Table4"/>
            <w:tblW w:w="10065.0" w:type="dxa"/>
            <w:jc w:val="left"/>
            <w:tblInd w:w="-10.999999999999996" w:type="dxa"/>
            <w:tbl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  <w:insideH w:color="ffffff" w:space="0" w:sz="6" w:val="single"/>
              <w:insideV w:color="ffffff" w:space="0" w:sz="6" w:val="single"/>
            </w:tblBorders>
            <w:tblLayout w:type="fixed"/>
            <w:tblLook w:val="0400"/>
          </w:tblPr>
          <w:tblGrid>
            <w:gridCol w:w="2190"/>
            <w:gridCol w:w="1125"/>
            <w:gridCol w:w="735"/>
            <w:gridCol w:w="735"/>
            <w:gridCol w:w="735"/>
            <w:gridCol w:w="735"/>
            <w:gridCol w:w="735"/>
            <w:gridCol w:w="735"/>
            <w:gridCol w:w="735"/>
            <w:gridCol w:w="1605"/>
            <w:tblGridChange w:id="0">
              <w:tblGrid>
                <w:gridCol w:w="2190"/>
                <w:gridCol w:w="1125"/>
                <w:gridCol w:w="735"/>
                <w:gridCol w:w="735"/>
                <w:gridCol w:w="735"/>
                <w:gridCol w:w="735"/>
                <w:gridCol w:w="735"/>
                <w:gridCol w:w="735"/>
                <w:gridCol w:w="735"/>
                <w:gridCol w:w="1605"/>
              </w:tblGrid>
            </w:tblGridChange>
          </w:tblGrid>
          <w:tr>
            <w:trPr>
              <w:cantSplit w:val="0"/>
              <w:trHeight w:val="725" w:hRule="atLeast"/>
              <w:tblHeader w:val="0"/>
            </w:trPr>
            <w:tc>
              <w:tcPr>
                <w:gridSpan w:val="10"/>
                <w:shd w:fill="1f4e79" w:val="clear"/>
              </w:tcPr>
              <w:p w:rsidR="00000000" w:rsidDel="00000000" w:rsidP="00000000" w:rsidRDefault="00000000" w:rsidRPr="00000000" w14:paraId="0000005C">
                <w:pPr>
                  <w:widowControl w:val="1"/>
                  <w:numPr>
                    <w:ilvl w:val="0"/>
                    <w:numId w:val="4"/>
                  </w:numPr>
                  <w:spacing w:before="200" w:lineRule="auto"/>
                  <w:ind w:left="720" w:hanging="360"/>
                  <w:rPr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rtl w:val="0"/>
                  </w:rPr>
                  <w:t xml:space="preserve">CONTEXTO Y MOTIVACIÓN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37" w:hRule="atLeast"/>
              <w:tblHeader w:val="0"/>
            </w:trPr>
            <w:tc>
              <w:tcPr>
                <w:tcBorders>
                  <w:right w:color="d9d9d9" w:space="0" w:sz="6" w:val="single"/>
                </w:tcBorders>
                <w:shd w:fill="d9d9d9" w:val="clear"/>
                <w:vAlign w:val="center"/>
              </w:tcPr>
              <w:p w:rsidR="00000000" w:rsidDel="00000000" w:rsidP="00000000" w:rsidRDefault="00000000" w:rsidRPr="00000000" w14:paraId="00000066">
                <w:pPr>
                  <w:widowControl w:val="1"/>
                  <w:rPr>
                    <w:color w:val="404040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04040"/>
                    <w:sz w:val="20"/>
                    <w:szCs w:val="20"/>
                    <w:rtl w:val="0"/>
                  </w:rPr>
                  <w:t xml:space="preserve">¿Qué situación en tu curso motivó este cambio?</w:t>
                </w:r>
              </w:p>
            </w:tc>
            <w:tc>
              <w:tcPr>
                <w:gridSpan w:val="9"/>
                <w:tcBorders>
                  <w:top w:color="d9d9d9" w:space="0" w:sz="6" w:val="single"/>
                  <w:left w:color="d9d9d9" w:space="0" w:sz="6" w:val="single"/>
                  <w:bottom w:color="d9d9d9" w:space="0" w:sz="6" w:val="single"/>
                  <w:right w:color="d9d9d9" w:space="0" w:sz="6" w:val="single"/>
                </w:tcBorders>
                <w:shd w:fill="ffffff" w:val="clear"/>
                <w:vAlign w:val="center"/>
              </w:tcPr>
              <w:p w:rsidR="00000000" w:rsidDel="00000000" w:rsidP="00000000" w:rsidRDefault="00000000" w:rsidRPr="00000000" w14:paraId="00000067">
                <w:pPr>
                  <w:widowControl w:val="1"/>
                  <w:rPr>
                    <w:color w:val="404040"/>
                    <w:sz w:val="20"/>
                    <w:szCs w:val="20"/>
                  </w:rPr>
                </w:pPr>
                <w:r w:rsidDel="00000000" w:rsidR="00000000" w:rsidRPr="00000000">
                  <w:rPr>
                    <w:i w:val="1"/>
                    <w:iCs w:val="1"/>
                    <w:color w:val="aaaaaa"/>
                    <w:sz w:val="18"/>
                    <w:szCs w:val="18"/>
                    <w:rtl w:val="0"/>
                  </w:rPr>
                  <w:t xml:space="preserve">Describe brevemente el problema o necesidad que identificaste (Ej: bajo rendimiento, desenganche, desalineación con el perfil de egreso, brechas de entrada...)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387.880859375" w:hRule="atLeast"/>
              <w:tblHeader w:val="0"/>
            </w:trPr>
            <w:tc>
              <w:tcPr>
                <w:tcBorders>
                  <w:right w:color="d9d9d9" w:space="0" w:sz="6" w:val="single"/>
                </w:tcBorders>
                <w:shd w:fill="d9d9d9" w:val="clear"/>
                <w:vAlign w:val="center"/>
              </w:tcPr>
              <w:p w:rsidR="00000000" w:rsidDel="00000000" w:rsidP="00000000" w:rsidRDefault="00000000" w:rsidRPr="00000000" w14:paraId="00000070">
                <w:pPr>
                  <w:widowControl w:val="1"/>
                  <w:rPr>
                    <w:color w:val="404040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04040"/>
                    <w:sz w:val="20"/>
                    <w:szCs w:val="20"/>
                    <w:rtl w:val="0"/>
                  </w:rPr>
                  <w:t xml:space="preserve">Tipo de problemática identificada</w:t>
                </w:r>
              </w:p>
            </w:tc>
            <w:tc>
              <w:tcPr>
                <w:gridSpan w:val="9"/>
                <w:tcBorders>
                  <w:top w:color="d9d9d9" w:space="0" w:sz="6" w:val="single"/>
                  <w:left w:color="d9d9d9" w:space="0" w:sz="6" w:val="single"/>
                  <w:bottom w:color="d9d9d9" w:space="0" w:sz="4" w:val="single"/>
                  <w:right w:color="d9d9d9" w:space="0" w:sz="6" w:val="single"/>
                </w:tcBorders>
                <w:shd w:fill="ffffff" w:val="clear"/>
                <w:vAlign w:val="center"/>
              </w:tcPr>
              <w:p w:rsidR="00000000" w:rsidDel="00000000" w:rsidP="00000000" w:rsidRDefault="00000000" w:rsidRPr="00000000" w14:paraId="00000071">
                <w:pPr>
                  <w:widowControl w:val="1"/>
                  <w:numPr>
                    <w:ilvl w:val="0"/>
                    <w:numId w:val="2"/>
                  </w:numPr>
                  <w:ind w:left="720" w:hanging="360"/>
                  <w:rPr>
                    <w:color w:val="404040"/>
                    <w:sz w:val="18"/>
                    <w:szCs w:val="18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Aprendizaje / rendimiento </w:t>
                  <w:tab/>
                </w:r>
              </w:p>
              <w:p w:rsidR="00000000" w:rsidDel="00000000" w:rsidP="00000000" w:rsidRDefault="00000000" w:rsidRPr="00000000" w14:paraId="00000072">
                <w:pPr>
                  <w:widowControl w:val="1"/>
                  <w:numPr>
                    <w:ilvl w:val="0"/>
                    <w:numId w:val="2"/>
                  </w:numPr>
                  <w:ind w:left="720" w:hanging="360"/>
                  <w:rPr>
                    <w:color w:val="404040"/>
                    <w:sz w:val="18"/>
                    <w:szCs w:val="18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Motivación / participación </w:t>
                  <w:tab/>
                </w:r>
              </w:p>
              <w:p w:rsidR="00000000" w:rsidDel="00000000" w:rsidP="00000000" w:rsidRDefault="00000000" w:rsidRPr="00000000" w14:paraId="00000073">
                <w:pPr>
                  <w:widowControl w:val="1"/>
                  <w:numPr>
                    <w:ilvl w:val="0"/>
                    <w:numId w:val="2"/>
                  </w:numPr>
                  <w:ind w:left="720" w:hanging="360"/>
                  <w:rPr>
                    <w:color w:val="404040"/>
                    <w:sz w:val="18"/>
                    <w:szCs w:val="18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Diseño curricular</w:t>
                </w:r>
              </w:p>
              <w:p w:rsidR="00000000" w:rsidDel="00000000" w:rsidP="00000000" w:rsidRDefault="00000000" w:rsidRPr="00000000" w14:paraId="00000074">
                <w:pPr>
                  <w:widowControl w:val="1"/>
                  <w:numPr>
                    <w:ilvl w:val="0"/>
                    <w:numId w:val="2"/>
                  </w:numPr>
                  <w:ind w:left="720" w:hanging="360"/>
                  <w:rPr>
                    <w:color w:val="404040"/>
                    <w:sz w:val="18"/>
                    <w:szCs w:val="18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Formato / herramientas          </w:t>
                </w:r>
              </w:p>
              <w:p w:rsidR="00000000" w:rsidDel="00000000" w:rsidP="00000000" w:rsidRDefault="00000000" w:rsidRPr="00000000" w14:paraId="00000075">
                <w:pPr>
                  <w:widowControl w:val="1"/>
                  <w:numPr>
                    <w:ilvl w:val="0"/>
                    <w:numId w:val="2"/>
                  </w:numPr>
                  <w:ind w:left="720" w:hanging="360"/>
                  <w:rPr>
                    <w:color w:val="404040"/>
                    <w:sz w:val="18"/>
                    <w:szCs w:val="18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Equidad e inclusión             </w:t>
                </w:r>
              </w:p>
              <w:p w:rsidR="00000000" w:rsidDel="00000000" w:rsidP="00000000" w:rsidRDefault="00000000" w:rsidRPr="00000000" w14:paraId="00000076">
                <w:pPr>
                  <w:widowControl w:val="1"/>
                  <w:numPr>
                    <w:ilvl w:val="0"/>
                    <w:numId w:val="2"/>
                  </w:numPr>
                  <w:ind w:left="720" w:hanging="360"/>
                  <w:rPr>
                    <w:color w:val="404040"/>
                    <w:sz w:val="24"/>
                    <w:szCs w:val="24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Otra: _______________</w:t>
                </w:r>
                <w:r w:rsidDel="00000000" w:rsidR="00000000" w:rsidRPr="00000000">
                  <w:rPr>
                    <w:color w:val="404040"/>
                    <w:sz w:val="20"/>
                    <w:szCs w:val="20"/>
                    <w:rtl w:val="0"/>
                  </w:rPr>
                  <w:t xml:space="preserve">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F">
      <w:pPr>
        <w:widowControl w:val="1"/>
        <w:rPr>
          <w:color w:val="404040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340864454"/>
        <w:tag w:val="goog_rdk_2"/>
      </w:sdtPr>
      <w:sdtContent>
        <w:tbl>
          <w:tblPr>
            <w:tblStyle w:val="Table5"/>
            <w:tblW w:w="10050.0" w:type="dxa"/>
            <w:jc w:val="left"/>
            <w:tblInd w:w="34.0" w:type="dxa"/>
            <w:tbl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  <w:insideH w:color="ffffff" w:space="0" w:sz="6" w:val="single"/>
              <w:insideV w:color="ffffff" w:space="0" w:sz="6" w:val="single"/>
            </w:tblBorders>
            <w:tblLayout w:type="fixed"/>
            <w:tblLook w:val="0400"/>
          </w:tblPr>
          <w:tblGrid>
            <w:gridCol w:w="2145"/>
            <w:gridCol w:w="1125"/>
            <w:gridCol w:w="705"/>
            <w:gridCol w:w="240"/>
            <w:gridCol w:w="360"/>
            <w:gridCol w:w="660"/>
            <w:gridCol w:w="780"/>
            <w:gridCol w:w="495"/>
            <w:gridCol w:w="1305"/>
            <w:gridCol w:w="2235"/>
            <w:tblGridChange w:id="0">
              <w:tblGrid>
                <w:gridCol w:w="2145"/>
                <w:gridCol w:w="1125"/>
                <w:gridCol w:w="705"/>
                <w:gridCol w:w="240"/>
                <w:gridCol w:w="360"/>
                <w:gridCol w:w="660"/>
                <w:gridCol w:w="780"/>
                <w:gridCol w:w="495"/>
                <w:gridCol w:w="1305"/>
                <w:gridCol w:w="2235"/>
              </w:tblGrid>
            </w:tblGridChange>
          </w:tblGrid>
          <w:tr>
            <w:trPr>
              <w:cantSplit w:val="0"/>
              <w:trHeight w:val="725" w:hRule="atLeast"/>
              <w:tblHeader w:val="0"/>
            </w:trPr>
            <w:tc>
              <w:tcPr>
                <w:gridSpan w:val="10"/>
                <w:shd w:fill="1f4e79" w:val="clear"/>
              </w:tcPr>
              <w:p w:rsidR="00000000" w:rsidDel="00000000" w:rsidP="00000000" w:rsidRDefault="00000000" w:rsidRPr="00000000" w14:paraId="00000080">
                <w:pPr>
                  <w:widowControl w:val="1"/>
                  <w:numPr>
                    <w:ilvl w:val="0"/>
                    <w:numId w:val="4"/>
                  </w:numPr>
                  <w:spacing w:before="200" w:lineRule="auto"/>
                  <w:ind w:left="720" w:hanging="360"/>
                  <w:rPr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rtl w:val="0"/>
                  </w:rPr>
                  <w:t xml:space="preserve">DESCRIPCIÓN DE LA INNOVACIÓN</w:t>
                </w:r>
                <w:r w:rsidDel="00000000" w:rsidR="00000000" w:rsidRPr="00000000">
                  <w:rPr>
                    <w:b w:val="1"/>
                    <w:bCs w:val="1"/>
                    <w:color w:val="ffffff"/>
                    <w:sz w:val="28"/>
                    <w:szCs w:val="28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rHeight w:val="737" w:hRule="atLeast"/>
              <w:tblHeader w:val="0"/>
            </w:trPr>
            <w:tc>
              <w:tcPr>
                <w:tcBorders>
                  <w:right w:color="d9d9d9" w:space="0" w:sz="6" w:val="single"/>
                </w:tcBorders>
                <w:shd w:fill="d9d9d9" w:val="clear"/>
                <w:vAlign w:val="center"/>
              </w:tcPr>
              <w:p w:rsidR="00000000" w:rsidDel="00000000" w:rsidP="00000000" w:rsidRDefault="00000000" w:rsidRPr="00000000" w14:paraId="0000008A">
                <w:pPr>
                  <w:widowControl w:val="1"/>
                  <w:rPr>
                    <w:color w:val="404040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04040"/>
                    <w:sz w:val="20"/>
                    <w:szCs w:val="20"/>
                    <w:rtl w:val="0"/>
                  </w:rPr>
                  <w:t xml:space="preserve">Nombre de la innovación</w:t>
                </w:r>
              </w:p>
            </w:tc>
            <w:tc>
              <w:tcPr>
                <w:gridSpan w:val="9"/>
                <w:tcBorders>
                  <w:top w:color="d9d9d9" w:space="0" w:sz="6" w:val="single"/>
                  <w:left w:color="d9d9d9" w:space="0" w:sz="6" w:val="single"/>
                  <w:bottom w:color="d9d9d9" w:space="0" w:sz="6" w:val="single"/>
                  <w:right w:color="d9d9d9" w:space="0" w:sz="6" w:val="single"/>
                </w:tcBorders>
                <w:shd w:fill="ffffff" w:val="clear"/>
                <w:vAlign w:val="center"/>
              </w:tcPr>
              <w:p w:rsidR="00000000" w:rsidDel="00000000" w:rsidP="00000000" w:rsidRDefault="00000000" w:rsidRPr="00000000" w14:paraId="0000008B">
                <w:pPr>
                  <w:widowControl w:val="1"/>
                  <w:rPr>
                    <w:color w:val="404040"/>
                    <w:sz w:val="20"/>
                    <w:szCs w:val="20"/>
                  </w:rPr>
                </w:pPr>
                <w:r w:rsidDel="00000000" w:rsidR="00000000" w:rsidRPr="00000000">
                  <w:rPr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Ej: Aula invertida en unidad de termodinámica</w:t>
                </w:r>
                <w:r w:rsidDel="00000000" w:rsidR="00000000" w:rsidRPr="00000000">
                  <w:rPr>
                    <w:color w:val="404040"/>
                    <w:sz w:val="20"/>
                    <w:szCs w:val="20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rHeight w:val="737" w:hRule="atLeast"/>
              <w:tblHeader w:val="0"/>
            </w:trPr>
            <w:tc>
              <w:tcPr>
                <w:tcBorders>
                  <w:right w:color="d9d9d9" w:space="0" w:sz="6" w:val="single"/>
                </w:tcBorders>
                <w:shd w:fill="d9d9d9" w:val="clear"/>
                <w:vAlign w:val="center"/>
              </w:tcPr>
              <w:p w:rsidR="00000000" w:rsidDel="00000000" w:rsidP="00000000" w:rsidRDefault="00000000" w:rsidRPr="00000000" w14:paraId="00000094">
                <w:pPr>
                  <w:widowControl w:val="1"/>
                  <w:rPr>
                    <w:color w:val="40404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5">
                <w:pPr>
                  <w:widowControl w:val="1"/>
                  <w:rPr>
                    <w:color w:val="404040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04040"/>
                    <w:sz w:val="20"/>
                    <w:szCs w:val="20"/>
                    <w:rtl w:val="0"/>
                  </w:rPr>
                  <w:t xml:space="preserve">Selecciona la Metodología o estrategía que corresponda, si no aparece en el listado registra en “Otra”</w:t>
                </w:r>
              </w:p>
            </w:tc>
            <w:tc>
              <w:tcPr>
                <w:gridSpan w:val="9"/>
                <w:tcBorders>
                  <w:top w:color="d9d9d9" w:space="0" w:sz="6" w:val="single"/>
                  <w:left w:color="d9d9d9" w:space="0" w:sz="6" w:val="single"/>
                  <w:bottom w:color="d9d9d9" w:space="0" w:sz="6" w:val="single"/>
                  <w:right w:color="d9d9d9" w:space="0" w:sz="6" w:val="single"/>
                </w:tcBorders>
                <w:shd w:fill="ffffff" w:val="clear"/>
                <w:vAlign w:val="center"/>
              </w:tcPr>
              <w:p w:rsidR="00000000" w:rsidDel="00000000" w:rsidP="00000000" w:rsidRDefault="00000000" w:rsidRPr="00000000" w14:paraId="00000096">
                <w:pPr>
                  <w:widowControl w:val="1"/>
                  <w:numPr>
                    <w:ilvl w:val="0"/>
                    <w:numId w:val="5"/>
                  </w:numPr>
                  <w:ind w:left="720" w:hanging="360"/>
                  <w:rPr>
                    <w:color w:val="404040"/>
                    <w:sz w:val="18"/>
                    <w:szCs w:val="18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ABP (Aprendizaje Basado en Problemas)</w:t>
                </w:r>
              </w:p>
              <w:p w:rsidR="00000000" w:rsidDel="00000000" w:rsidP="00000000" w:rsidRDefault="00000000" w:rsidRPr="00000000" w14:paraId="00000097">
                <w:pPr>
                  <w:widowControl w:val="1"/>
                  <w:numPr>
                    <w:ilvl w:val="0"/>
                    <w:numId w:val="5"/>
                  </w:numPr>
                  <w:ind w:left="720" w:hanging="360"/>
                  <w:rPr>
                    <w:color w:val="404040"/>
                    <w:sz w:val="18"/>
                    <w:szCs w:val="18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Aprendizaje basado en retos</w:t>
                </w:r>
              </w:p>
              <w:p w:rsidR="00000000" w:rsidDel="00000000" w:rsidP="00000000" w:rsidRDefault="00000000" w:rsidRPr="00000000" w14:paraId="00000098">
                <w:pPr>
                  <w:widowControl w:val="1"/>
                  <w:numPr>
                    <w:ilvl w:val="0"/>
                    <w:numId w:val="5"/>
                  </w:numPr>
                  <w:ind w:left="720" w:hanging="360"/>
                  <w:rPr>
                    <w:color w:val="404040"/>
                    <w:sz w:val="18"/>
                    <w:szCs w:val="18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Aprendizaje entre pares</w:t>
                </w:r>
              </w:p>
              <w:p w:rsidR="00000000" w:rsidDel="00000000" w:rsidP="00000000" w:rsidRDefault="00000000" w:rsidRPr="00000000" w14:paraId="00000099">
                <w:pPr>
                  <w:widowControl w:val="1"/>
                  <w:numPr>
                    <w:ilvl w:val="0"/>
                    <w:numId w:val="5"/>
                  </w:numPr>
                  <w:ind w:left="720" w:hanging="360"/>
                  <w:rPr>
                    <w:color w:val="404040"/>
                    <w:sz w:val="18"/>
                    <w:szCs w:val="18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Aprendizaje Servicio o actividad sociocomunitaria</w:t>
                </w:r>
              </w:p>
              <w:p w:rsidR="00000000" w:rsidDel="00000000" w:rsidP="00000000" w:rsidRDefault="00000000" w:rsidRPr="00000000" w14:paraId="0000009A">
                <w:pPr>
                  <w:widowControl w:val="1"/>
                  <w:numPr>
                    <w:ilvl w:val="0"/>
                    <w:numId w:val="5"/>
                  </w:numPr>
                  <w:ind w:left="720" w:hanging="360"/>
                  <w:rPr>
                    <w:color w:val="404040"/>
                    <w:sz w:val="18"/>
                    <w:szCs w:val="18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Aula invertida</w:t>
                </w:r>
              </w:p>
              <w:p w:rsidR="00000000" w:rsidDel="00000000" w:rsidP="00000000" w:rsidRDefault="00000000" w:rsidRPr="00000000" w14:paraId="0000009B">
                <w:pPr>
                  <w:widowControl w:val="1"/>
                  <w:numPr>
                    <w:ilvl w:val="0"/>
                    <w:numId w:val="5"/>
                  </w:numPr>
                  <w:ind w:left="720" w:hanging="360"/>
                  <w:rPr>
                    <w:color w:val="404040"/>
                    <w:sz w:val="18"/>
                    <w:szCs w:val="18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COIL</w:t>
                </w:r>
              </w:p>
              <w:p w:rsidR="00000000" w:rsidDel="00000000" w:rsidP="00000000" w:rsidRDefault="00000000" w:rsidRPr="00000000" w14:paraId="0000009C">
                <w:pPr>
                  <w:widowControl w:val="1"/>
                  <w:numPr>
                    <w:ilvl w:val="0"/>
                    <w:numId w:val="5"/>
                  </w:numPr>
                  <w:ind w:left="720" w:hanging="360"/>
                  <w:rPr>
                    <w:color w:val="404040"/>
                    <w:sz w:val="18"/>
                    <w:szCs w:val="18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Gamificación</w:t>
                </w:r>
              </w:p>
              <w:p w:rsidR="00000000" w:rsidDel="00000000" w:rsidP="00000000" w:rsidRDefault="00000000" w:rsidRPr="00000000" w14:paraId="0000009D">
                <w:pPr>
                  <w:widowControl w:val="1"/>
                  <w:numPr>
                    <w:ilvl w:val="0"/>
                    <w:numId w:val="5"/>
                  </w:numPr>
                  <w:ind w:left="720" w:hanging="360"/>
                  <w:rPr>
                    <w:color w:val="404040"/>
                    <w:sz w:val="18"/>
                    <w:szCs w:val="18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Hyflex</w:t>
                </w:r>
              </w:p>
              <w:p w:rsidR="00000000" w:rsidDel="00000000" w:rsidP="00000000" w:rsidRDefault="00000000" w:rsidRPr="00000000" w14:paraId="0000009E">
                <w:pPr>
                  <w:widowControl w:val="1"/>
                  <w:numPr>
                    <w:ilvl w:val="0"/>
                    <w:numId w:val="5"/>
                  </w:numPr>
                  <w:ind w:left="720" w:hanging="360"/>
                  <w:rPr>
                    <w:color w:val="404040"/>
                    <w:sz w:val="18"/>
                    <w:szCs w:val="18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Interculturalidad en contexto mapuche</w:t>
                </w:r>
              </w:p>
              <w:p w:rsidR="00000000" w:rsidDel="00000000" w:rsidP="00000000" w:rsidRDefault="00000000" w:rsidRPr="00000000" w14:paraId="0000009F">
                <w:pPr>
                  <w:widowControl w:val="1"/>
                  <w:numPr>
                    <w:ilvl w:val="0"/>
                    <w:numId w:val="5"/>
                  </w:numPr>
                  <w:ind w:left="720" w:hanging="360"/>
                  <w:rPr>
                    <w:color w:val="404040"/>
                    <w:sz w:val="18"/>
                    <w:szCs w:val="18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Metodología de casos</w:t>
                </w:r>
              </w:p>
              <w:p w:rsidR="00000000" w:rsidDel="00000000" w:rsidP="00000000" w:rsidRDefault="00000000" w:rsidRPr="00000000" w14:paraId="000000A0">
                <w:pPr>
                  <w:widowControl w:val="1"/>
                  <w:numPr>
                    <w:ilvl w:val="0"/>
                    <w:numId w:val="5"/>
                  </w:numPr>
                  <w:ind w:left="720" w:hanging="360"/>
                  <w:rPr>
                    <w:color w:val="404040"/>
                    <w:sz w:val="18"/>
                    <w:szCs w:val="18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Microlearning</w:t>
                </w:r>
              </w:p>
              <w:p w:rsidR="00000000" w:rsidDel="00000000" w:rsidP="00000000" w:rsidRDefault="00000000" w:rsidRPr="00000000" w14:paraId="000000A1">
                <w:pPr>
                  <w:widowControl w:val="1"/>
                  <w:numPr>
                    <w:ilvl w:val="0"/>
                    <w:numId w:val="5"/>
                  </w:numPr>
                  <w:ind w:left="720" w:hanging="360"/>
                  <w:rPr>
                    <w:color w:val="404040"/>
                    <w:sz w:val="18"/>
                    <w:szCs w:val="18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Portafolios</w:t>
                </w:r>
              </w:p>
              <w:p w:rsidR="00000000" w:rsidDel="00000000" w:rsidP="00000000" w:rsidRDefault="00000000" w:rsidRPr="00000000" w14:paraId="000000A2">
                <w:pPr>
                  <w:widowControl w:val="1"/>
                  <w:numPr>
                    <w:ilvl w:val="0"/>
                    <w:numId w:val="5"/>
                  </w:numPr>
                  <w:ind w:left="720" w:hanging="360"/>
                  <w:rPr>
                    <w:color w:val="404040"/>
                    <w:sz w:val="18"/>
                    <w:szCs w:val="18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Realidades inmersivas</w:t>
                </w:r>
              </w:p>
              <w:p w:rsidR="00000000" w:rsidDel="00000000" w:rsidP="00000000" w:rsidRDefault="00000000" w:rsidRPr="00000000" w14:paraId="000000A3">
                <w:pPr>
                  <w:widowControl w:val="1"/>
                  <w:numPr>
                    <w:ilvl w:val="0"/>
                    <w:numId w:val="5"/>
                  </w:numPr>
                  <w:ind w:left="720" w:hanging="360"/>
                  <w:rPr>
                    <w:color w:val="404040"/>
                    <w:sz w:val="18"/>
                    <w:szCs w:val="18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Simulación</w:t>
                </w:r>
              </w:p>
              <w:p w:rsidR="00000000" w:rsidDel="00000000" w:rsidP="00000000" w:rsidRDefault="00000000" w:rsidRPr="00000000" w14:paraId="000000A4">
                <w:pPr>
                  <w:widowControl w:val="1"/>
                  <w:numPr>
                    <w:ilvl w:val="0"/>
                    <w:numId w:val="5"/>
                  </w:numPr>
                  <w:ind w:left="720" w:hanging="360"/>
                  <w:rPr>
                    <w:color w:val="404040"/>
                    <w:sz w:val="18"/>
                    <w:szCs w:val="18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Storytelling</w:t>
                </w:r>
              </w:p>
              <w:p w:rsidR="00000000" w:rsidDel="00000000" w:rsidP="00000000" w:rsidRDefault="00000000" w:rsidRPr="00000000" w14:paraId="000000A5">
                <w:pPr>
                  <w:widowControl w:val="1"/>
                  <w:numPr>
                    <w:ilvl w:val="0"/>
                    <w:numId w:val="5"/>
                  </w:numPr>
                  <w:ind w:left="720" w:hanging="360"/>
                  <w:rPr>
                    <w:color w:val="404040"/>
                    <w:sz w:val="18"/>
                    <w:szCs w:val="18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Virtualización de actividad formativa</w:t>
                </w:r>
              </w:p>
              <w:p w:rsidR="00000000" w:rsidDel="00000000" w:rsidP="00000000" w:rsidRDefault="00000000" w:rsidRPr="00000000" w14:paraId="000000A6">
                <w:pPr>
                  <w:widowControl w:val="1"/>
                  <w:numPr>
                    <w:ilvl w:val="0"/>
                    <w:numId w:val="5"/>
                  </w:numPr>
                  <w:ind w:left="720" w:hanging="360"/>
                  <w:rPr>
                    <w:color w:val="404040"/>
                    <w:sz w:val="24"/>
                    <w:szCs w:val="24"/>
                  </w:rPr>
                </w:pPr>
                <w:r w:rsidDel="00000000" w:rsidR="00000000" w:rsidRPr="00000000">
                  <w:rPr>
                    <w:color w:val="404040"/>
                    <w:sz w:val="18"/>
                    <w:szCs w:val="18"/>
                    <w:rtl w:val="0"/>
                  </w:rPr>
                  <w:t xml:space="preserve">Otra: _______________</w:t>
                </w:r>
                <w:r w:rsidDel="00000000" w:rsidR="00000000" w:rsidRPr="00000000">
                  <w:rPr>
                    <w:color w:val="404040"/>
                    <w:sz w:val="20"/>
                    <w:szCs w:val="20"/>
                    <w:rtl w:val="0"/>
                  </w:rPr>
                  <w:t xml:space="preserve">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34" w:hRule="atLeast"/>
              <w:tblHeader w:val="0"/>
            </w:trPr>
            <w:tc>
              <w:tcPr>
                <w:tcBorders>
                  <w:right w:color="d9d9d9" w:space="0" w:sz="6" w:val="single"/>
                </w:tcBorders>
                <w:shd w:fill="d9d9d9" w:val="clear"/>
                <w:vAlign w:val="center"/>
              </w:tcPr>
              <w:p w:rsidR="00000000" w:rsidDel="00000000" w:rsidP="00000000" w:rsidRDefault="00000000" w:rsidRPr="00000000" w14:paraId="000000AF">
                <w:pPr>
                  <w:widowControl w:val="1"/>
                  <w:rPr>
                    <w:color w:val="404040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04040"/>
                    <w:sz w:val="20"/>
                    <w:szCs w:val="20"/>
                    <w:rtl w:val="0"/>
                  </w:rPr>
                  <w:t xml:space="preserve">Descripción breve de la innovación</w:t>
                </w:r>
              </w:p>
            </w:tc>
            <w:tc>
              <w:tcPr>
                <w:gridSpan w:val="9"/>
                <w:tcBorders>
                  <w:top w:color="d9d9d9" w:space="0" w:sz="6" w:val="single"/>
                  <w:left w:color="d9d9d9" w:space="0" w:sz="6" w:val="single"/>
                  <w:bottom w:color="d9d9d9" w:space="0" w:sz="6" w:val="single"/>
                  <w:right w:color="d9d9d9" w:space="0" w:sz="6" w:val="single"/>
                </w:tcBorders>
                <w:shd w:fill="ffffff" w:val="clear"/>
                <w:vAlign w:val="center"/>
              </w:tcPr>
              <w:p w:rsidR="00000000" w:rsidDel="00000000" w:rsidP="00000000" w:rsidRDefault="00000000" w:rsidRPr="00000000" w14:paraId="000000B0">
                <w:pPr>
                  <w:widowControl w:val="1"/>
                  <w:rPr>
                    <w:i w:val="1"/>
                    <w:iCs w:val="1"/>
                    <w:color w:val="aaaaaa"/>
                    <w:sz w:val="18"/>
                    <w:szCs w:val="18"/>
                  </w:rPr>
                </w:pPr>
                <w:r w:rsidDel="00000000" w:rsidR="00000000" w:rsidRPr="00000000">
                  <w:rPr>
                    <w:i w:val="1"/>
                    <w:iCs w:val="1"/>
                    <w:color w:val="aaaaaa"/>
                    <w:sz w:val="18"/>
                    <w:szCs w:val="18"/>
                    <w:rtl w:val="0"/>
                  </w:rPr>
                  <w:t xml:space="preserve">¿En qué consistió? Describe en 5-7 líneas qué hiciste diferente y cómo se implementó en el curso.</w:t>
                </w:r>
              </w:p>
              <w:p w:rsidR="00000000" w:rsidDel="00000000" w:rsidP="00000000" w:rsidRDefault="00000000" w:rsidRPr="00000000" w14:paraId="000000B1">
                <w:pPr>
                  <w:widowControl w:val="1"/>
                  <w:rPr>
                    <w:color w:val="40404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25" w:hRule="atLeast"/>
              <w:tblHeader w:val="0"/>
            </w:trPr>
            <w:tc>
              <w:tcPr>
                <w:tcBorders>
                  <w:right w:color="d9d9d9" w:space="0" w:sz="6" w:val="single"/>
                </w:tcBorders>
                <w:shd w:fill="d9d9d9" w:val="clear"/>
                <w:vAlign w:val="center"/>
              </w:tcPr>
              <w:p w:rsidR="00000000" w:rsidDel="00000000" w:rsidP="00000000" w:rsidRDefault="00000000" w:rsidRPr="00000000" w14:paraId="000000BA">
                <w:pPr>
                  <w:widowControl w:val="1"/>
                  <w:rPr>
                    <w:color w:val="404040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04040"/>
                    <w:sz w:val="20"/>
                    <w:szCs w:val="20"/>
                    <w:rtl w:val="0"/>
                  </w:rPr>
                  <w:t xml:space="preserve">Resultado de Aprendizaje vinculado</w:t>
                </w:r>
              </w:p>
            </w:tc>
            <w:tc>
              <w:tcPr>
                <w:gridSpan w:val="5"/>
                <w:tcBorders>
                  <w:top w:color="d9d9d9" w:space="0" w:sz="6" w:val="single"/>
                  <w:left w:color="d9d9d9" w:space="0" w:sz="6" w:val="single"/>
                  <w:bottom w:color="d9d9d9" w:space="0" w:sz="6" w:val="single"/>
                  <w:right w:color="d9d9d9" w:space="0" w:sz="6" w:val="single"/>
                </w:tcBorders>
                <w:shd w:fill="ffffff" w:val="clear"/>
              </w:tcPr>
              <w:p w:rsidR="00000000" w:rsidDel="00000000" w:rsidP="00000000" w:rsidRDefault="00000000" w:rsidRPr="00000000" w14:paraId="000000BB">
                <w:pPr>
                  <w:widowControl w:val="1"/>
                  <w:rPr>
                    <w:color w:val="404040"/>
                    <w:sz w:val="20"/>
                    <w:szCs w:val="20"/>
                  </w:rPr>
                </w:pPr>
                <w:r w:rsidDel="00000000" w:rsidR="00000000" w:rsidRPr="00000000">
                  <w:rPr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RA de la asignatura al que responde directamente esta innovación</w:t>
                </w:r>
                <w:r w:rsidDel="00000000" w:rsidR="00000000" w:rsidRPr="00000000">
                  <w:rPr>
                    <w:color w:val="404040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gridSpan w:val="2"/>
                <w:tcBorders>
                  <w:top w:color="d9d9d9" w:space="0" w:sz="6" w:val="single"/>
                  <w:left w:color="d9d9d9" w:space="0" w:sz="6" w:val="single"/>
                </w:tcBorders>
                <w:shd w:fill="d9d9d9" w:val="clear"/>
                <w:tcMar>
                  <w:left w:w="85.0" w:type="dxa"/>
                  <w:right w:w="57.0" w:type="dxa"/>
                </w:tcMar>
                <w:vAlign w:val="center"/>
              </w:tcPr>
              <w:p w:rsidR="00000000" w:rsidDel="00000000" w:rsidP="00000000" w:rsidRDefault="00000000" w:rsidRPr="00000000" w14:paraId="000000C0">
                <w:pPr>
                  <w:widowControl w:val="1"/>
                  <w:rPr>
                    <w:color w:val="404040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04040"/>
                    <w:sz w:val="20"/>
                    <w:szCs w:val="20"/>
                    <w:rtl w:val="0"/>
                  </w:rPr>
                  <w:t xml:space="preserve">Duración (semanas)</w:t>
                </w:r>
              </w:p>
            </w:tc>
            <w:tc>
              <w:tcPr>
                <w:gridSpan w:val="2"/>
                <w:tcBorders>
                  <w:top w:color="d9d9d9" w:space="0" w:sz="6" w:val="single"/>
                  <w:left w:color="d9d9d9" w:space="0" w:sz="6" w:val="single"/>
                  <w:bottom w:color="d9d9d9" w:space="0" w:sz="6" w:val="single"/>
                  <w:right w:color="d9d9d9" w:space="0" w:sz="6" w:val="single"/>
                </w:tcBorders>
                <w:shd w:fill="ffffff" w:val="clear"/>
              </w:tcPr>
              <w:p w:rsidR="00000000" w:rsidDel="00000000" w:rsidP="00000000" w:rsidRDefault="00000000" w:rsidRPr="00000000" w14:paraId="000000C2">
                <w:pPr>
                  <w:widowControl w:val="1"/>
                  <w:rPr>
                    <w:color w:val="404040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04040"/>
                    <w:sz w:val="20"/>
                    <w:szCs w:val="20"/>
                    <w:rtl w:val="0"/>
                  </w:rPr>
                  <w:t xml:space="preserve">N° semanas o sesiones involucradas</w:t>
                </w:r>
              </w:p>
              <w:p w:rsidR="00000000" w:rsidDel="00000000" w:rsidP="00000000" w:rsidRDefault="00000000" w:rsidRPr="00000000" w14:paraId="000000C3">
                <w:pPr>
                  <w:widowControl w:val="1"/>
                  <w:rPr>
                    <w:color w:val="404040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04040"/>
                    <w:sz w:val="20"/>
                    <w:szCs w:val="20"/>
                    <w:rtl w:val="0"/>
                  </w:rPr>
                  <w:t xml:space="preserve">(mínimo 4 semanas)</w:t>
                </w:r>
              </w:p>
            </w:tc>
          </w:tr>
          <w:tr>
            <w:trPr>
              <w:cantSplit w:val="0"/>
              <w:trHeight w:val="352.5" w:hRule="atLeast"/>
              <w:tblHeader w:val="0"/>
            </w:trPr>
            <w:tc>
              <w:tcPr>
                <w:tcBorders>
                  <w:right w:color="d9d9d9" w:space="0" w:sz="6" w:val="single"/>
                </w:tcBorders>
                <w:shd w:fill="d9d9d9" w:val="clear"/>
                <w:vAlign w:val="center"/>
              </w:tcPr>
              <w:p w:rsidR="00000000" w:rsidDel="00000000" w:rsidP="00000000" w:rsidRDefault="00000000" w:rsidRPr="00000000" w14:paraId="000000C5">
                <w:pPr>
                  <w:widowControl w:val="1"/>
                  <w:rPr>
                    <w:color w:val="404040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04040"/>
                    <w:sz w:val="20"/>
                    <w:szCs w:val="20"/>
                    <w:rtl w:val="0"/>
                  </w:rPr>
                  <w:t xml:space="preserve">Fecha inicio</w:t>
                </w:r>
              </w:p>
            </w:tc>
            <w:tc>
              <w:tcPr>
                <w:gridSpan w:val="5"/>
                <w:tcBorders>
                  <w:top w:color="d9d9d9" w:space="0" w:sz="6" w:val="single"/>
                  <w:left w:color="d9d9d9" w:space="0" w:sz="6" w:val="single"/>
                  <w:bottom w:color="d9d9d9" w:space="0" w:sz="4" w:val="single"/>
                  <w:right w:color="d9d9d9" w:space="0" w:sz="6" w:val="single"/>
                </w:tcBorders>
                <w:shd w:fill="ffffff" w:val="clear"/>
              </w:tcPr>
              <w:p w:rsidR="00000000" w:rsidDel="00000000" w:rsidP="00000000" w:rsidRDefault="00000000" w:rsidRPr="00000000" w14:paraId="000000C6">
                <w:pPr>
                  <w:widowControl w:val="1"/>
                  <w:rPr>
                    <w:i w:val="1"/>
                    <w:iCs w:val="1"/>
                    <w:color w:val="888888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tcBorders>
                  <w:left w:color="d9d9d9" w:space="0" w:sz="6" w:val="single"/>
                </w:tcBorders>
                <w:shd w:fill="d9d9d9" w:val="clear"/>
                <w:tcMar>
                  <w:left w:w="85.0" w:type="dxa"/>
                  <w:right w:w="57.0" w:type="dxa"/>
                </w:tcMar>
                <w:vAlign w:val="center"/>
              </w:tcPr>
              <w:p w:rsidR="00000000" w:rsidDel="00000000" w:rsidP="00000000" w:rsidRDefault="00000000" w:rsidRPr="00000000" w14:paraId="000000CB">
                <w:pPr>
                  <w:widowControl w:val="1"/>
                  <w:rPr>
                    <w:color w:val="404040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04040"/>
                    <w:sz w:val="20"/>
                    <w:szCs w:val="20"/>
                    <w:rtl w:val="0"/>
                  </w:rPr>
                  <w:t xml:space="preserve">Fecha cierre</w:t>
                </w:r>
              </w:p>
            </w:tc>
            <w:tc>
              <w:tcPr>
                <w:gridSpan w:val="2"/>
                <w:tcBorders>
                  <w:top w:color="d9d9d9" w:space="0" w:sz="6" w:val="single"/>
                  <w:left w:color="d9d9d9" w:space="0" w:sz="6" w:val="single"/>
                  <w:bottom w:color="d9d9d9" w:space="0" w:sz="4" w:val="single"/>
                  <w:right w:color="d9d9d9" w:space="0" w:sz="6" w:val="single"/>
                </w:tcBorders>
                <w:shd w:fill="ffffff" w:val="clear"/>
              </w:tcPr>
              <w:p w:rsidR="00000000" w:rsidDel="00000000" w:rsidP="00000000" w:rsidRDefault="00000000" w:rsidRPr="00000000" w14:paraId="000000CD">
                <w:pPr>
                  <w:widowControl w:val="1"/>
                  <w:rPr>
                    <w:color w:val="404040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CF">
      <w:pPr>
        <w:widowControl w:val="1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widowControl w:val="1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1400253587"/>
        <w:tag w:val="goog_rdk_3"/>
      </w:sdtPr>
      <w:sdtContent>
        <w:tbl>
          <w:tblPr>
            <w:tblStyle w:val="Table6"/>
            <w:tblW w:w="10095.0" w:type="dxa"/>
            <w:jc w:val="left"/>
            <w:tblInd w:w="-131.0" w:type="dxa"/>
            <w:tbl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  <w:insideH w:color="ffffff" w:space="0" w:sz="6" w:val="single"/>
              <w:insideV w:color="ffffff" w:space="0" w:sz="6" w:val="single"/>
            </w:tblBorders>
            <w:tblLayout w:type="fixed"/>
            <w:tblLook w:val="0400"/>
          </w:tblPr>
          <w:tblGrid>
            <w:gridCol w:w="2265"/>
            <w:gridCol w:w="1170"/>
            <w:gridCol w:w="735"/>
            <w:gridCol w:w="735"/>
            <w:gridCol w:w="735"/>
            <w:gridCol w:w="735"/>
            <w:gridCol w:w="735"/>
            <w:gridCol w:w="735"/>
            <w:gridCol w:w="735"/>
            <w:gridCol w:w="1515"/>
            <w:tblGridChange w:id="0">
              <w:tblGrid>
                <w:gridCol w:w="2265"/>
                <w:gridCol w:w="1170"/>
                <w:gridCol w:w="735"/>
                <w:gridCol w:w="735"/>
                <w:gridCol w:w="735"/>
                <w:gridCol w:w="735"/>
                <w:gridCol w:w="735"/>
                <w:gridCol w:w="735"/>
                <w:gridCol w:w="735"/>
                <w:gridCol w:w="1515"/>
              </w:tblGrid>
            </w:tblGridChange>
          </w:tblGrid>
          <w:tr>
            <w:trPr>
              <w:cantSplit w:val="0"/>
              <w:trHeight w:val="725" w:hRule="atLeast"/>
              <w:tblHeader w:val="0"/>
            </w:trPr>
            <w:tc>
              <w:tcPr>
                <w:gridSpan w:val="10"/>
                <w:shd w:fill="1f4e79" w:val="clear"/>
              </w:tcPr>
              <w:p w:rsidR="00000000" w:rsidDel="00000000" w:rsidP="00000000" w:rsidRDefault="00000000" w:rsidRPr="00000000" w14:paraId="000000D1">
                <w:pPr>
                  <w:widowControl w:val="1"/>
                  <w:numPr>
                    <w:ilvl w:val="0"/>
                    <w:numId w:val="4"/>
                  </w:numPr>
                  <w:spacing w:before="200" w:lineRule="auto"/>
                  <w:ind w:left="720" w:hanging="360"/>
                  <w:rPr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rtl w:val="0"/>
                  </w:rPr>
                  <w:t xml:space="preserve">SELLOS INSTITUCIONALES - MODELO EDUCATIVO UCT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215" w:hRule="atLeast"/>
              <w:tblHeader w:val="0"/>
            </w:trPr>
            <w:tc>
              <w:tcPr>
                <w:tcBorders>
                  <w:right w:color="d9d9d9" w:space="0" w:sz="6" w:val="single"/>
                </w:tcBorders>
                <w:shd w:fill="d9d9d9" w:val="clear"/>
                <w:vAlign w:val="center"/>
              </w:tcPr>
              <w:p w:rsidR="00000000" w:rsidDel="00000000" w:rsidP="00000000" w:rsidRDefault="00000000" w:rsidRPr="00000000" w14:paraId="000000DB">
                <w:pPr>
                  <w:widowControl w:val="1"/>
                  <w:rPr>
                    <w:color w:val="404040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04040"/>
                    <w:sz w:val="20"/>
                    <w:szCs w:val="20"/>
                    <w:rtl w:val="0"/>
                  </w:rPr>
                  <w:t xml:space="preserve">Señala aquellos principios a los que tributa la innovación (selecciona 1 o más)</w:t>
                </w:r>
              </w:p>
            </w:tc>
            <w:tc>
              <w:tcPr>
                <w:gridSpan w:val="9"/>
                <w:tcBorders>
                  <w:top w:color="d9d9d9" w:space="0" w:sz="6" w:val="single"/>
                  <w:left w:color="d9d9d9" w:space="0" w:sz="6" w:val="single"/>
                  <w:bottom w:color="d9d9d9" w:space="0" w:sz="6" w:val="single"/>
                  <w:right w:color="d9d9d9" w:space="0" w:sz="6" w:val="single"/>
                </w:tcBorders>
                <w:shd w:fill="ffffff" w:val="clear"/>
                <w:vAlign w:val="center"/>
              </w:tcPr>
              <w:p w:rsidR="00000000" w:rsidDel="00000000" w:rsidP="00000000" w:rsidRDefault="00000000" w:rsidRPr="00000000" w14:paraId="000000DC">
                <w:pPr>
                  <w:widowControl w:val="1"/>
                  <w:numPr>
                    <w:ilvl w:val="0"/>
                    <w:numId w:val="1"/>
                  </w:numPr>
                  <w:ind w:left="720" w:hanging="360"/>
                  <w:rPr>
                    <w:color w:val="434343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34343"/>
                    <w:sz w:val="20"/>
                    <w:szCs w:val="20"/>
                    <w:rtl w:val="0"/>
                  </w:rPr>
                  <w:t xml:space="preserve">Formación integral</w:t>
                </w:r>
              </w:p>
              <w:p w:rsidR="00000000" w:rsidDel="00000000" w:rsidP="00000000" w:rsidRDefault="00000000" w:rsidRPr="00000000" w14:paraId="000000DD">
                <w:pPr>
                  <w:widowControl w:val="1"/>
                  <w:numPr>
                    <w:ilvl w:val="0"/>
                    <w:numId w:val="1"/>
                  </w:numPr>
                  <w:ind w:left="720" w:hanging="360"/>
                  <w:rPr>
                    <w:color w:val="434343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34343"/>
                    <w:sz w:val="20"/>
                    <w:szCs w:val="20"/>
                    <w:rtl w:val="0"/>
                  </w:rPr>
                  <w:t xml:space="preserve">Equidad y género</w:t>
                </w:r>
              </w:p>
              <w:p w:rsidR="00000000" w:rsidDel="00000000" w:rsidP="00000000" w:rsidRDefault="00000000" w:rsidRPr="00000000" w14:paraId="000000DE">
                <w:pPr>
                  <w:widowControl w:val="1"/>
                  <w:numPr>
                    <w:ilvl w:val="0"/>
                    <w:numId w:val="1"/>
                  </w:numPr>
                  <w:ind w:left="720" w:hanging="360"/>
                  <w:rPr>
                    <w:color w:val="434343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34343"/>
                    <w:sz w:val="20"/>
                    <w:szCs w:val="20"/>
                    <w:rtl w:val="0"/>
                  </w:rPr>
                  <w:t xml:space="preserve">Sustentabilidad</w:t>
                </w:r>
              </w:p>
              <w:p w:rsidR="00000000" w:rsidDel="00000000" w:rsidP="00000000" w:rsidRDefault="00000000" w:rsidRPr="00000000" w14:paraId="000000DF">
                <w:pPr>
                  <w:widowControl w:val="1"/>
                  <w:numPr>
                    <w:ilvl w:val="0"/>
                    <w:numId w:val="1"/>
                  </w:numPr>
                  <w:ind w:left="720" w:hanging="360"/>
                  <w:rPr>
                    <w:color w:val="434343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34343"/>
                    <w:sz w:val="20"/>
                    <w:szCs w:val="20"/>
                    <w:rtl w:val="0"/>
                  </w:rPr>
                  <w:t xml:space="preserve">Compromiso público</w:t>
                </w:r>
              </w:p>
              <w:p w:rsidR="00000000" w:rsidDel="00000000" w:rsidP="00000000" w:rsidRDefault="00000000" w:rsidRPr="00000000" w14:paraId="000000E0">
                <w:pPr>
                  <w:widowControl w:val="1"/>
                  <w:numPr>
                    <w:ilvl w:val="0"/>
                    <w:numId w:val="1"/>
                  </w:numPr>
                  <w:ind w:left="720" w:hanging="360"/>
                  <w:rPr>
                    <w:color w:val="434343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34343"/>
                    <w:sz w:val="20"/>
                    <w:szCs w:val="20"/>
                    <w:rtl w:val="0"/>
                  </w:rPr>
                  <w:t xml:space="preserve">Interculturalidad</w:t>
                </w:r>
              </w:p>
              <w:p w:rsidR="00000000" w:rsidDel="00000000" w:rsidP="00000000" w:rsidRDefault="00000000" w:rsidRPr="00000000" w14:paraId="000000E1">
                <w:pPr>
                  <w:widowControl w:val="1"/>
                  <w:numPr>
                    <w:ilvl w:val="0"/>
                    <w:numId w:val="1"/>
                  </w:numPr>
                  <w:spacing w:after="200" w:lineRule="auto"/>
                  <w:ind w:left="720" w:hanging="360"/>
                  <w:rPr>
                    <w:color w:val="434343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34343"/>
                    <w:sz w:val="20"/>
                    <w:szCs w:val="20"/>
                    <w:rtl w:val="0"/>
                  </w:rPr>
                  <w:t xml:space="preserve">Calidad</w:t>
                </w:r>
              </w:p>
            </w:tc>
          </w:tr>
          <w:tr>
            <w:trPr>
              <w:cantSplit w:val="0"/>
              <w:trHeight w:val="1215" w:hRule="atLeast"/>
              <w:tblHeader w:val="0"/>
            </w:trPr>
            <w:tc>
              <w:tcPr>
                <w:tcBorders>
                  <w:right w:color="d9d9d9" w:space="0" w:sz="6" w:val="single"/>
                </w:tcBorders>
                <w:shd w:fill="d9d9d9" w:val="clear"/>
                <w:vAlign w:val="center"/>
              </w:tcPr>
              <w:p w:rsidR="00000000" w:rsidDel="00000000" w:rsidP="00000000" w:rsidRDefault="00000000" w:rsidRPr="00000000" w14:paraId="000000EA">
                <w:pPr>
                  <w:widowControl w:val="1"/>
                  <w:rPr>
                    <w:color w:val="404040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04040"/>
                    <w:sz w:val="20"/>
                    <w:szCs w:val="20"/>
                    <w:rtl w:val="0"/>
                  </w:rPr>
                  <w:t xml:space="preserve">Señala el o los ejes transversales asociados a la innovación (selecciona 1 o más)</w:t>
                </w:r>
              </w:p>
            </w:tc>
            <w:tc>
              <w:tcPr>
                <w:gridSpan w:val="9"/>
                <w:tcBorders>
                  <w:top w:color="d9d9d9" w:space="0" w:sz="6" w:val="single"/>
                  <w:left w:color="d9d9d9" w:space="0" w:sz="6" w:val="single"/>
                  <w:bottom w:color="d9d9d9" w:space="0" w:sz="6" w:val="single"/>
                  <w:right w:color="d9d9d9" w:space="0" w:sz="6" w:val="single"/>
                </w:tcBorders>
                <w:shd w:fill="ffffff" w:val="clear"/>
                <w:vAlign w:val="center"/>
              </w:tcPr>
              <w:p w:rsidR="00000000" w:rsidDel="00000000" w:rsidP="00000000" w:rsidRDefault="00000000" w:rsidRPr="00000000" w14:paraId="000000EB">
                <w:pPr>
                  <w:widowControl w:val="1"/>
                  <w:numPr>
                    <w:ilvl w:val="0"/>
                    <w:numId w:val="6"/>
                  </w:numPr>
                  <w:spacing w:before="200" w:lineRule="auto"/>
                  <w:ind w:left="720" w:hanging="360"/>
                  <w:rPr>
                    <w:color w:val="434343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34343"/>
                    <w:sz w:val="20"/>
                    <w:szCs w:val="20"/>
                    <w:rtl w:val="0"/>
                  </w:rPr>
                  <w:t xml:space="preserve">Experiencia universitaria</w:t>
                </w:r>
              </w:p>
              <w:p w:rsidR="00000000" w:rsidDel="00000000" w:rsidP="00000000" w:rsidRDefault="00000000" w:rsidRPr="00000000" w14:paraId="000000EC">
                <w:pPr>
                  <w:widowControl w:val="1"/>
                  <w:numPr>
                    <w:ilvl w:val="0"/>
                    <w:numId w:val="6"/>
                  </w:numPr>
                  <w:ind w:left="720" w:hanging="360"/>
                  <w:rPr>
                    <w:color w:val="434343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34343"/>
                    <w:sz w:val="20"/>
                    <w:szCs w:val="20"/>
                    <w:rtl w:val="0"/>
                  </w:rPr>
                  <w:t xml:space="preserve">Formación basada en competencias</w:t>
                </w:r>
              </w:p>
              <w:p w:rsidR="00000000" w:rsidDel="00000000" w:rsidP="00000000" w:rsidRDefault="00000000" w:rsidRPr="00000000" w14:paraId="000000ED">
                <w:pPr>
                  <w:widowControl w:val="1"/>
                  <w:numPr>
                    <w:ilvl w:val="0"/>
                    <w:numId w:val="6"/>
                  </w:numPr>
                  <w:ind w:left="720" w:hanging="360"/>
                  <w:rPr>
                    <w:color w:val="434343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34343"/>
                    <w:sz w:val="20"/>
                    <w:szCs w:val="20"/>
                    <w:rtl w:val="0"/>
                  </w:rPr>
                  <w:t xml:space="preserve">Aprendizaje centrado en el estudiante</w:t>
                </w:r>
              </w:p>
              <w:p w:rsidR="00000000" w:rsidDel="00000000" w:rsidP="00000000" w:rsidRDefault="00000000" w:rsidRPr="00000000" w14:paraId="000000EE">
                <w:pPr>
                  <w:widowControl w:val="1"/>
                  <w:numPr>
                    <w:ilvl w:val="0"/>
                    <w:numId w:val="6"/>
                  </w:numPr>
                  <w:ind w:left="720" w:hanging="360"/>
                  <w:rPr>
                    <w:color w:val="434343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34343"/>
                    <w:sz w:val="20"/>
                    <w:szCs w:val="20"/>
                    <w:rtl w:val="0"/>
                  </w:rPr>
                  <w:t xml:space="preserve">Evaluación y retroalimentación</w:t>
                </w:r>
              </w:p>
              <w:p w:rsidR="00000000" w:rsidDel="00000000" w:rsidP="00000000" w:rsidRDefault="00000000" w:rsidRPr="00000000" w14:paraId="000000EF">
                <w:pPr>
                  <w:widowControl w:val="1"/>
                  <w:numPr>
                    <w:ilvl w:val="0"/>
                    <w:numId w:val="6"/>
                  </w:numPr>
                  <w:ind w:left="720" w:hanging="360"/>
                  <w:rPr>
                    <w:color w:val="434343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34343"/>
                    <w:sz w:val="20"/>
                    <w:szCs w:val="20"/>
                    <w:rtl w:val="0"/>
                  </w:rPr>
                  <w:t xml:space="preserve">Educación digital</w:t>
                </w:r>
              </w:p>
              <w:p w:rsidR="00000000" w:rsidDel="00000000" w:rsidP="00000000" w:rsidRDefault="00000000" w:rsidRPr="00000000" w14:paraId="000000F0">
                <w:pPr>
                  <w:widowControl w:val="1"/>
                  <w:numPr>
                    <w:ilvl w:val="0"/>
                    <w:numId w:val="6"/>
                  </w:numPr>
                  <w:ind w:left="720" w:hanging="360"/>
                  <w:rPr>
                    <w:color w:val="434343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34343"/>
                    <w:sz w:val="20"/>
                    <w:szCs w:val="20"/>
                    <w:rtl w:val="0"/>
                  </w:rPr>
                  <w:t xml:space="preserve">Contextualización disciplinaria</w:t>
                </w:r>
              </w:p>
              <w:p w:rsidR="00000000" w:rsidDel="00000000" w:rsidP="00000000" w:rsidRDefault="00000000" w:rsidRPr="00000000" w14:paraId="000000F1">
                <w:pPr>
                  <w:widowControl w:val="1"/>
                  <w:numPr>
                    <w:ilvl w:val="0"/>
                    <w:numId w:val="6"/>
                  </w:numPr>
                  <w:ind w:left="720" w:hanging="360"/>
                  <w:rPr>
                    <w:color w:val="434343"/>
                    <w:sz w:val="20"/>
                    <w:szCs w:val="20"/>
                  </w:rPr>
                </w:pPr>
                <w:r w:rsidDel="00000000" w:rsidR="00000000" w:rsidRPr="00000000">
                  <w:rPr>
                    <w:color w:val="434343"/>
                    <w:sz w:val="20"/>
                    <w:szCs w:val="20"/>
                    <w:rtl w:val="0"/>
                  </w:rPr>
                  <w:t xml:space="preserve">Trayectorias formativas</w:t>
                </w:r>
              </w:p>
            </w:tc>
          </w:tr>
        </w:tbl>
      </w:sdtContent>
    </w:sdt>
    <w:p w:rsidR="00000000" w:rsidDel="00000000" w:rsidP="00000000" w:rsidRDefault="00000000" w:rsidRPr="00000000" w14:paraId="000000FA">
      <w:pPr>
        <w:widowControl w:val="1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0080.0" w:type="dxa"/>
        <w:jc w:val="left"/>
        <w:tblInd w:w="-1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95"/>
        <w:gridCol w:w="7785"/>
        <w:tblGridChange w:id="0">
          <w:tblGrid>
            <w:gridCol w:w="2295"/>
            <w:gridCol w:w="778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2"/>
            <w:tcBorders>
              <w:top w:color="2e75b6" w:space="0" w:sz="4" w:val="single"/>
              <w:left w:color="2e75b6" w:space="0" w:sz="4" w:val="single"/>
              <w:bottom w:color="2e75b6" w:space="0" w:sz="4" w:val="single"/>
              <w:right w:color="2e75b6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FB">
            <w:pPr>
              <w:widowControl w:val="1"/>
              <w:numPr>
                <w:ilvl w:val="0"/>
                <w:numId w:val="4"/>
              </w:numPr>
              <w:spacing w:after="200" w:before="200" w:lineRule="auto"/>
              <w:ind w:left="720" w:hanging="360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DISEÑO DE LA INNOVACIÓN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6" w:space="0" w:sz="4" w:val="single"/>
              <w:left w:color="2e75b6" w:space="0" w:sz="4" w:val="single"/>
              <w:bottom w:color="2e75b6" w:space="0" w:sz="4" w:val="single"/>
              <w:right w:color="2e75b6" w:space="0" w:sz="4" w:val="single"/>
            </w:tcBorders>
            <w:shd w:fill="efefe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FD">
            <w:pPr>
              <w:widowControl w:val="1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5.1 Diseño evaluativo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6" w:space="0" w:sz="4" w:val="single"/>
              <w:left w:color="2e75b6" w:space="0" w:sz="4" w:val="single"/>
              <w:bottom w:color="d9d9d9" w:space="0" w:sz="4" w:val="single"/>
              <w:right w:color="2e75b6" w:space="0" w:sz="4" w:val="single"/>
            </w:tcBorders>
            <w:shd w:fill="efefe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FE">
            <w:pPr>
              <w:widowControl w:val="1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Instrumento y qué observarás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d9d9d9" w:space="0" w:sz="4" w:val="single"/>
            </w:tcBorders>
            <w:shd w:fill="d9d9d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FF">
            <w:pPr>
              <w:widowControl w:val="1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Diagnóstico / inicio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00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888888"/>
                <w:sz w:val="20"/>
                <w:szCs w:val="20"/>
                <w:rtl w:val="0"/>
              </w:rPr>
              <w:t xml:space="preserve">¿Cómo verificas el punto de partida?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6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d9d9d9" w:space="0" w:sz="4" w:val="single"/>
            </w:tcBorders>
            <w:shd w:fill="d9d9d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01">
            <w:pPr>
              <w:widowControl w:val="1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Proceso / formativo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02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888888"/>
                <w:sz w:val="20"/>
                <w:szCs w:val="20"/>
                <w:rtl w:val="0"/>
              </w:rPr>
              <w:t xml:space="preserve">¿Cómo sabrás que la innovación está funcionando mientras ocurre?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2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d9d9d9" w:space="0" w:sz="4" w:val="single"/>
            </w:tcBorders>
            <w:shd w:fill="d9d9d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03">
            <w:pPr>
              <w:widowControl w:val="1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Producto / sumativo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04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888888"/>
                <w:sz w:val="20"/>
                <w:szCs w:val="20"/>
                <w:rtl w:val="0"/>
              </w:rPr>
              <w:t xml:space="preserve">¿Cómo validarás tu hipótesis de cambio al finalizar?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widowControl w:val="1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065.0" w:type="dxa"/>
        <w:jc w:val="left"/>
        <w:tblInd w:w="-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10"/>
        <w:gridCol w:w="4830"/>
        <w:gridCol w:w="2925"/>
        <w:tblGridChange w:id="0">
          <w:tblGrid>
            <w:gridCol w:w="2310"/>
            <w:gridCol w:w="4830"/>
            <w:gridCol w:w="292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3"/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efefe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06">
            <w:pPr>
              <w:widowControl w:val="1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5.2 Secuencia Didáctica: Planificación operativa de las sesiones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6" w:space="0" w:sz="4" w:val="single"/>
              <w:left w:color="2e75b6" w:space="0" w:sz="4" w:val="single"/>
              <w:bottom w:color="2e75b6" w:space="0" w:sz="4" w:val="single"/>
              <w:right w:color="2e75b6" w:space="0" w:sz="4" w:val="single"/>
            </w:tcBorders>
            <w:shd w:fill="d9d9d9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09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Sesión / Fecha</w:t>
            </w:r>
          </w:p>
        </w:tc>
        <w:tc>
          <w:tcPr>
            <w:tcBorders>
              <w:top w:color="2e75b6" w:space="0" w:sz="4" w:val="single"/>
              <w:left w:color="2e75b6" w:space="0" w:sz="4" w:val="single"/>
              <w:bottom w:color="2e75b6" w:space="0" w:sz="4" w:val="single"/>
              <w:right w:color="2e75b6" w:space="0" w:sz="4" w:val="single"/>
            </w:tcBorders>
            <w:shd w:fill="d9d9d9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Actividad principal y metodología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B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(incluye rol de docente y estudiante)</w:t>
            </w:r>
          </w:p>
        </w:tc>
        <w:tc>
          <w:tcPr>
            <w:tcBorders>
              <w:top w:color="2e75b6" w:space="0" w:sz="4" w:val="single"/>
              <w:left w:color="2e75b6" w:space="0" w:sz="4" w:val="single"/>
              <w:bottom w:color="2e75b6" w:space="0" w:sz="4" w:val="single"/>
              <w:right w:color="2e75b6" w:space="0" w:sz="4" w:val="single"/>
            </w:tcBorders>
            <w:shd w:fill="d9d9d9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Evidencia / Recurso (enlace)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d9d9d9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0D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Sesión 1</w:t>
            </w:r>
          </w:p>
          <w:p w:rsidR="00000000" w:rsidDel="00000000" w:rsidP="00000000" w:rsidRDefault="00000000" w:rsidRPr="00000000" w14:paraId="0000010E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0F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10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d9d9d9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Sesión 2</w:t>
            </w:r>
          </w:p>
          <w:p w:rsidR="00000000" w:rsidDel="00000000" w:rsidP="00000000" w:rsidRDefault="00000000" w:rsidRPr="00000000" w14:paraId="00000112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14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d9d9d9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15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Sesión 3</w:t>
            </w:r>
          </w:p>
          <w:p w:rsidR="00000000" w:rsidDel="00000000" w:rsidP="00000000" w:rsidRDefault="00000000" w:rsidRPr="00000000" w14:paraId="00000116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17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18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d9d9d9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19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Sesión 4</w:t>
            </w:r>
          </w:p>
          <w:p w:rsidR="00000000" w:rsidDel="00000000" w:rsidP="00000000" w:rsidRDefault="00000000" w:rsidRPr="00000000" w14:paraId="0000011A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1B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1C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d9d9d9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1D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Sesión 5</w:t>
            </w:r>
          </w:p>
          <w:p w:rsidR="00000000" w:rsidDel="00000000" w:rsidP="00000000" w:rsidRDefault="00000000" w:rsidRPr="00000000" w14:paraId="0000011E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1F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20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d9d9d9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21">
            <w:pPr>
              <w:widowControl w:val="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Sesión 6</w:t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22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123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4">
      <w:pPr>
        <w:widowControl w:val="1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633997340"/>
        <w:tag w:val="goog_rdk_4"/>
      </w:sdtPr>
      <w:sdtContent>
        <w:tbl>
          <w:tblPr>
            <w:tblStyle w:val="Table9"/>
            <w:tblW w:w="10080.0" w:type="dxa"/>
            <w:jc w:val="left"/>
            <w:tblInd w:w="-12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2295"/>
            <w:gridCol w:w="7785"/>
            <w:tblGridChange w:id="0">
              <w:tblGrid>
                <w:gridCol w:w="2295"/>
                <w:gridCol w:w="7785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gridSpan w:val="2"/>
                <w:tcBorders>
                  <w:top w:color="2e75b6" w:space="0" w:sz="4" w:val="single"/>
                  <w:left w:color="2e75b6" w:space="0" w:sz="4" w:val="single"/>
                  <w:bottom w:color="2e75b6" w:space="0" w:sz="4" w:val="single"/>
                  <w:right w:color="2e75b6" w:space="0" w:sz="4" w:val="single"/>
                </w:tcBorders>
                <w:shd w:fill="1f4e79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25">
                <w:pPr>
                  <w:widowControl w:val="1"/>
                  <w:numPr>
                    <w:ilvl w:val="0"/>
                    <w:numId w:val="4"/>
                  </w:numPr>
                  <w:spacing w:after="200" w:before="200" w:lineRule="auto"/>
                  <w:ind w:left="720" w:hanging="360"/>
                  <w:rPr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rtl w:val="0"/>
                  </w:rPr>
                  <w:t xml:space="preserve">IMPLEMENTACIÓN Y REFLEXIÓN EN AULA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2e75b6" w:space="0" w:sz="4" w:val="single"/>
                  <w:left w:color="2e75b6" w:space="0" w:sz="4" w:val="single"/>
                  <w:bottom w:color="2e75b6" w:space="0" w:sz="4" w:val="single"/>
                  <w:right w:color="2e75b6" w:space="0" w:sz="4" w:val="single"/>
                </w:tcBorders>
                <w:shd w:fill="efefe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27">
                <w:pPr>
                  <w:widowControl w:val="1"/>
                  <w:rPr/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Aspecto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2e75b6" w:space="0" w:sz="4" w:val="single"/>
                  <w:left w:color="2e75b6" w:space="0" w:sz="4" w:val="single"/>
                  <w:bottom w:color="2e75b6" w:space="0" w:sz="4" w:val="single"/>
                  <w:right w:color="2e75b6" w:space="0" w:sz="4" w:val="single"/>
                </w:tcBorders>
                <w:shd w:fill="efefe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28">
                <w:pPr>
                  <w:widowControl w:val="1"/>
                  <w:rPr/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Registro reflexivo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52" w:hRule="atLeast"/>
              <w:tblHeader w:val="0"/>
            </w:trPr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d9d9d9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29">
                <w:pPr>
                  <w:widowControl w:val="1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Incidentes críticos</w:t>
                </w:r>
              </w:p>
            </w:tc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fffff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2A">
                <w:pPr>
                  <w:widowControl w:val="1"/>
                  <w:rPr/>
                </w:pPr>
                <w:r w:rsidDel="00000000" w:rsidR="00000000" w:rsidRPr="00000000">
                  <w:rPr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¿Qué ocurrió diferente a lo planificado?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76" w:hRule="atLeast"/>
              <w:tblHeader w:val="0"/>
            </w:trPr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d9d9d9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2B">
                <w:pPr>
                  <w:widowControl w:val="1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Ajustes realizados "en vuelo"</w:t>
                </w:r>
              </w:p>
            </w:tc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fffff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2C">
                <w:pPr>
                  <w:widowControl w:val="1"/>
                  <w:rPr/>
                </w:pPr>
                <w:r w:rsidDel="00000000" w:rsidR="00000000" w:rsidRPr="00000000">
                  <w:rPr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¿Qué cambiaste durante la implementación y por qué?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32" w:hRule="atLeast"/>
              <w:tblHeader w:val="0"/>
            </w:trPr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d9d9d9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2D">
                <w:pPr>
                  <w:widowControl w:val="1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Respuesta del estudiantado</w:t>
                </w:r>
              </w:p>
            </w:tc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fffff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2E">
                <w:pPr>
                  <w:widowControl w:val="1"/>
                  <w:rPr/>
                </w:pPr>
                <w:r w:rsidDel="00000000" w:rsidR="00000000" w:rsidRPr="00000000">
                  <w:rPr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¿Cómo respondieron? ¿Qué señales positivas o negativas observaste?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32" w:hRule="atLeast"/>
              <w:tblHeader w:val="0"/>
            </w:trPr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d9d9d9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2F">
                <w:pPr>
                  <w:widowControl w:val="1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Hallazgos de aprendizaje</w:t>
                </w:r>
              </w:p>
            </w:tc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fffff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30">
                <w:pPr>
                  <w:widowControl w:val="1"/>
                  <w:rPr/>
                </w:pPr>
                <w:r w:rsidDel="00000000" w:rsidR="00000000" w:rsidRPr="00000000">
                  <w:rPr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Resultados preliminares / cambios observados en el estudiantado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31">
      <w:pPr>
        <w:widowControl w:val="1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249201202"/>
        <w:tag w:val="goog_rdk_5"/>
      </w:sdtPr>
      <w:sdtContent>
        <w:tbl>
          <w:tblPr>
            <w:tblStyle w:val="Table10"/>
            <w:tblW w:w="10080.0" w:type="dxa"/>
            <w:jc w:val="left"/>
            <w:tblInd w:w="-12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2295"/>
            <w:gridCol w:w="7785"/>
            <w:tblGridChange w:id="0">
              <w:tblGrid>
                <w:gridCol w:w="2295"/>
                <w:gridCol w:w="7785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gridSpan w:val="2"/>
                <w:tcBorders>
                  <w:top w:color="2e75b6" w:space="0" w:sz="4" w:val="single"/>
                  <w:left w:color="2e75b6" w:space="0" w:sz="4" w:val="single"/>
                  <w:bottom w:color="2e75b6" w:space="0" w:sz="4" w:val="single"/>
                  <w:right w:color="2e75b6" w:space="0" w:sz="4" w:val="single"/>
                </w:tcBorders>
                <w:shd w:fill="1f4e79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32">
                <w:pPr>
                  <w:widowControl w:val="1"/>
                  <w:numPr>
                    <w:ilvl w:val="0"/>
                    <w:numId w:val="4"/>
                  </w:numPr>
                  <w:spacing w:after="200" w:before="200" w:lineRule="auto"/>
                  <w:ind w:left="720" w:hanging="360"/>
                  <w:rPr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rtl w:val="0"/>
                  </w:rPr>
                  <w:t xml:space="preserve">EVALUACIÓN DE IMPACTO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2e75b6" w:space="0" w:sz="4" w:val="single"/>
                  <w:left w:color="2e75b6" w:space="0" w:sz="4" w:val="single"/>
                  <w:bottom w:color="2e75b6" w:space="0" w:sz="4" w:val="single"/>
                  <w:right w:color="2e75b6" w:space="0" w:sz="4" w:val="single"/>
                </w:tcBorders>
                <w:shd w:fill="efefe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34">
                <w:pPr>
                  <w:widowControl w:val="1"/>
                  <w:rPr/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Dimensión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2e75b6" w:space="0" w:sz="4" w:val="single"/>
                  <w:left w:color="2e75b6" w:space="0" w:sz="4" w:val="single"/>
                  <w:bottom w:color="2e75b6" w:space="0" w:sz="4" w:val="single"/>
                  <w:right w:color="2e75b6" w:space="0" w:sz="4" w:val="single"/>
                </w:tcBorders>
                <w:shd w:fill="efefe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35">
                <w:pPr>
                  <w:widowControl w:val="1"/>
                  <w:rPr/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Registro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52" w:hRule="atLeast"/>
              <w:tblHeader w:val="0"/>
            </w:trPr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d9d9d9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36">
                <w:pPr>
                  <w:widowControl w:val="1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¿Se cumplió la hipótesis de cambio?</w:t>
                </w:r>
              </w:p>
            </w:tc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fffff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37">
                <w:pPr>
                  <w:widowControl w:val="1"/>
                  <w:rPr/>
                </w:pPr>
                <w:r w:rsidDel="00000000" w:rsidR="00000000" w:rsidRPr="00000000">
                  <w:rPr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Describe con evidencias el impacto en el aprendizaje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76" w:hRule="atLeast"/>
              <w:tblHeader w:val="0"/>
            </w:trPr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d9d9d9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38">
                <w:pPr>
                  <w:widowControl w:val="1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Fortalezas de la innovación</w:t>
                </w:r>
              </w:p>
            </w:tc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fffff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39">
                <w:pPr>
                  <w:widowControl w:val="1"/>
                  <w:rPr/>
                </w:pPr>
                <w:r w:rsidDel="00000000" w:rsidR="00000000" w:rsidRPr="00000000">
                  <w:rPr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¿Qué funcionó bien?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32" w:hRule="atLeast"/>
              <w:tblHeader w:val="0"/>
            </w:trPr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d9d9d9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3A">
                <w:pPr>
                  <w:widowControl w:val="1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Áreas de mejora</w:t>
                </w:r>
              </w:p>
            </w:tc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fffff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3B">
                <w:pPr>
                  <w:widowControl w:val="1"/>
                  <w:rPr/>
                </w:pPr>
                <w:r w:rsidDel="00000000" w:rsidR="00000000" w:rsidRPr="00000000">
                  <w:rPr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¿Qué no logró el impacto esperado?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32" w:hRule="atLeast"/>
              <w:tblHeader w:val="0"/>
            </w:trPr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d9d9d9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3C">
                <w:pPr>
                  <w:widowControl w:val="1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Sostenibilidad</w:t>
                </w:r>
              </w:p>
            </w:tc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fffff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3D">
                <w:pPr>
                  <w:widowControl w:val="1"/>
                  <w:rPr/>
                </w:pPr>
                <w:r w:rsidDel="00000000" w:rsidR="00000000" w:rsidRPr="00000000">
                  <w:rPr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¿Qué elementos de esta innovación son factibles de mantener el próximo semestre?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3E">
      <w:pPr>
        <w:widowControl w:val="1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229685105"/>
        <w:tag w:val="goog_rdk_6"/>
      </w:sdtPr>
      <w:sdtContent>
        <w:tbl>
          <w:tblPr>
            <w:tblStyle w:val="Table11"/>
            <w:tblW w:w="10080.0" w:type="dxa"/>
            <w:jc w:val="left"/>
            <w:tblInd w:w="-12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2295"/>
            <w:gridCol w:w="7785"/>
            <w:tblGridChange w:id="0">
              <w:tblGrid>
                <w:gridCol w:w="2295"/>
                <w:gridCol w:w="7785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gridSpan w:val="2"/>
                <w:tcBorders>
                  <w:top w:color="2e75b6" w:space="0" w:sz="4" w:val="single"/>
                  <w:left w:color="2e75b6" w:space="0" w:sz="4" w:val="single"/>
                  <w:bottom w:color="2e75b6" w:space="0" w:sz="4" w:val="single"/>
                  <w:right w:color="2e75b6" w:space="0" w:sz="4" w:val="single"/>
                </w:tcBorders>
                <w:shd w:fill="1f4e79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3F">
                <w:pPr>
                  <w:widowControl w:val="1"/>
                  <w:numPr>
                    <w:ilvl w:val="0"/>
                    <w:numId w:val="4"/>
                  </w:numPr>
                  <w:spacing w:after="200" w:before="200" w:lineRule="auto"/>
                  <w:ind w:left="720" w:hanging="360"/>
                  <w:rPr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rtl w:val="0"/>
                  </w:rPr>
                  <w:t xml:space="preserve">SISTEMATIZACIÓN, DIFUSIÓN Y TRANSFERENCIA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2e75b6" w:space="0" w:sz="4" w:val="single"/>
                  <w:left w:color="2e75b6" w:space="0" w:sz="4" w:val="single"/>
                  <w:bottom w:color="2e75b6" w:space="0" w:sz="4" w:val="single"/>
                  <w:right w:color="2e75b6" w:space="0" w:sz="4" w:val="single"/>
                </w:tcBorders>
                <w:shd w:fill="efefe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41">
                <w:pPr>
                  <w:widowControl w:val="1"/>
                  <w:rPr/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Metacognición docente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2e75b6" w:space="0" w:sz="4" w:val="single"/>
                  <w:left w:color="2e75b6" w:space="0" w:sz="4" w:val="single"/>
                  <w:bottom w:color="2e75b6" w:space="0" w:sz="4" w:val="single"/>
                  <w:right w:color="2e75b6" w:space="0" w:sz="4" w:val="single"/>
                </w:tcBorders>
                <w:shd w:fill="efefe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42">
                <w:pPr>
                  <w:widowControl w:val="1"/>
                  <w:rPr/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Reflexión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52" w:hRule="atLeast"/>
              <w:tblHeader w:val="0"/>
            </w:trPr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d9d9d9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43">
                <w:pPr>
                  <w:widowControl w:val="1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Decisión crítica más importante</w:t>
                </w:r>
              </w:p>
            </w:tc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fffff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44">
                <w:pPr>
                  <w:widowControl w:val="1"/>
                  <w:rPr/>
                </w:pPr>
                <w:r w:rsidDel="00000000" w:rsidR="00000000" w:rsidRPr="00000000">
                  <w:rPr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¿Cuál fue el ajuste clave que hiciste y por qué?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76" w:hRule="atLeast"/>
              <w:tblHeader w:val="0"/>
            </w:trPr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d9d9d9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45">
                <w:pPr>
                  <w:widowControl w:val="1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Cambio en mi rol docente</w:t>
                </w:r>
              </w:p>
            </w:tc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fffff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46">
                <w:pPr>
                  <w:widowControl w:val="1"/>
                  <w:rPr/>
                </w:pPr>
                <w:r w:rsidDel="00000000" w:rsidR="00000000" w:rsidRPr="00000000">
                  <w:rPr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¿Cómo varió mi posición en el aula?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32" w:hRule="atLeast"/>
              <w:tblHeader w:val="0"/>
            </w:trPr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d9d9d9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47">
                <w:pPr>
                  <w:widowControl w:val="1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Nueva pregunta pedagógica</w:t>
                </w:r>
              </w:p>
            </w:tc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fffff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48">
                <w:pPr>
                  <w:widowControl w:val="1"/>
                  <w:rPr/>
                </w:pPr>
                <w:r w:rsidDel="00000000" w:rsidR="00000000" w:rsidRPr="00000000">
                  <w:rPr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¿Qué interrogante surgió que antes no veías?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32" w:hRule="atLeast"/>
              <w:tblHeader w:val="0"/>
            </w:trPr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d9d9d9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49">
                <w:pPr>
                  <w:widowControl w:val="1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Pregunta espejo final</w:t>
                </w:r>
              </w:p>
            </w:tc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fffff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4A">
                <w:pPr>
                  <w:widowControl w:val="1"/>
                  <w:rPr/>
                </w:pPr>
                <w:r w:rsidDel="00000000" w:rsidR="00000000" w:rsidRPr="00000000">
                  <w:rPr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¿Cómo ha cambiado la situación inicial que te preocupaba? ¿Qué evidencias lo demuestran?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4B">
      <w:pPr>
        <w:widowControl w:val="1"/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widowControl w:val="1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2127954384"/>
        <w:tag w:val="goog_rdk_7"/>
      </w:sdtPr>
      <w:sdtContent>
        <w:tbl>
          <w:tblPr>
            <w:tblStyle w:val="Table12"/>
            <w:tblW w:w="10080.0" w:type="dxa"/>
            <w:jc w:val="left"/>
            <w:tblInd w:w="-12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2295"/>
            <w:gridCol w:w="7785"/>
            <w:tblGridChange w:id="0">
              <w:tblGrid>
                <w:gridCol w:w="2295"/>
                <w:gridCol w:w="7785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gridSpan w:val="2"/>
                <w:tcBorders>
                  <w:top w:color="2e75b6" w:space="0" w:sz="4" w:val="single"/>
                  <w:left w:color="2e75b6" w:space="0" w:sz="4" w:val="single"/>
                  <w:bottom w:color="2e75b6" w:space="0" w:sz="4" w:val="single"/>
                  <w:right w:color="2e75b6" w:space="0" w:sz="4" w:val="single"/>
                </w:tcBorders>
                <w:shd w:fill="1f4e79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4D">
                <w:pPr>
                  <w:widowControl w:val="1"/>
                  <w:numPr>
                    <w:ilvl w:val="0"/>
                    <w:numId w:val="4"/>
                  </w:numPr>
                  <w:spacing w:after="200" w:before="200" w:lineRule="auto"/>
                  <w:ind w:left="720" w:hanging="360"/>
                  <w:rPr>
                    <w:b w:val="1"/>
                    <w:bCs w:val="1"/>
                    <w:color w:val="ffffff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rtl w:val="0"/>
                  </w:rPr>
                  <w:t xml:space="preserve">DIFUSIÓN Y PROYECCIÓN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2e75b6" w:space="0" w:sz="4" w:val="single"/>
                  <w:left w:color="2e75b6" w:space="0" w:sz="4" w:val="single"/>
                  <w:bottom w:color="2e75b6" w:space="0" w:sz="4" w:val="single"/>
                  <w:right w:color="2e75b6" w:space="0" w:sz="4" w:val="single"/>
                </w:tcBorders>
                <w:shd w:fill="efefe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4F">
                <w:pPr>
                  <w:widowControl w:val="1"/>
                  <w:rPr/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Canal / Acción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2e75b6" w:space="0" w:sz="4" w:val="single"/>
                  <w:left w:color="2e75b6" w:space="0" w:sz="4" w:val="single"/>
                  <w:bottom w:color="2e75b6" w:space="0" w:sz="4" w:val="single"/>
                  <w:right w:color="2e75b6" w:space="0" w:sz="4" w:val="single"/>
                </w:tcBorders>
                <w:shd w:fill="efefe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50">
                <w:pPr>
                  <w:widowControl w:val="1"/>
                  <w:rPr/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Detalles / fecha estimada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52" w:hRule="atLeast"/>
              <w:tblHeader w:val="0"/>
            </w:trPr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d9d9d9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51">
                <w:pPr>
                  <w:widowControl w:val="1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Canales internos</w:t>
                </w:r>
              </w:p>
            </w:tc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fffff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52">
                <w:pPr>
                  <w:widowControl w:val="1"/>
                  <w:rPr/>
                </w:pPr>
                <w:r w:rsidDel="00000000" w:rsidR="00000000" w:rsidRPr="00000000">
                  <w:rPr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☐ Reunión de carrera  ☐ Repositorio UCT  ☐ Jornadas de Docencia  ☐ Otro: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76" w:hRule="atLeast"/>
              <w:tblHeader w:val="0"/>
            </w:trPr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d9d9d9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53">
                <w:pPr>
                  <w:widowControl w:val="1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Canales externos</w:t>
                </w:r>
              </w:p>
            </w:tc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fffff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54">
                <w:pPr>
                  <w:widowControl w:val="1"/>
                  <w:rPr/>
                </w:pPr>
                <w:r w:rsidDel="00000000" w:rsidR="00000000" w:rsidRPr="00000000">
                  <w:rPr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☐ Congreso  ☐ Revista  ☐ Ponencia  ☐ Artículo  ☐ Otro: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32" w:hRule="atLeast"/>
              <w:tblHeader w:val="0"/>
            </w:trPr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d9d9d9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55">
                <w:pPr>
                  <w:widowControl w:val="1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Integración curricular</w:t>
                </w:r>
              </w:p>
            </w:tc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fffff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56">
                <w:pPr>
                  <w:widowControl w:val="1"/>
                  <w:rPr/>
                </w:pPr>
                <w:r w:rsidDel="00000000" w:rsidR="00000000" w:rsidRPr="00000000">
                  <w:rPr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¿Cómo incorporarás esta innovación en la Guía de Aprendizaje del próximo semestre?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32" w:hRule="atLeast"/>
              <w:tblHeader w:val="0"/>
            </w:trPr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d9d9d9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57">
                <w:pPr>
                  <w:widowControl w:val="1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Consejo a un/a colega</w:t>
                </w:r>
              </w:p>
            </w:tc>
            <w:tc>
              <w:tcPr>
                <w:tcBorders>
                  <w:top w:color="aaaaaa" w:space="0" w:sz="4" w:val="single"/>
                  <w:left w:color="aaaaaa" w:space="0" w:sz="4" w:val="single"/>
                  <w:bottom w:color="aaaaaa" w:space="0" w:sz="4" w:val="single"/>
                  <w:right w:color="aaaaaa" w:space="0" w:sz="4" w:val="single"/>
                </w:tcBorders>
                <w:shd w:fill="ffffff" w:val="clear"/>
                <w:tcMar>
                  <w:top w:w="80.0" w:type="dxa"/>
                  <w:left w:w="120.0" w:type="dxa"/>
                  <w:bottom w:w="80.0" w:type="dxa"/>
                  <w:right w:w="120.0" w:type="dxa"/>
                </w:tcMar>
              </w:tcPr>
              <w:p w:rsidR="00000000" w:rsidDel="00000000" w:rsidP="00000000" w:rsidRDefault="00000000" w:rsidRPr="00000000" w14:paraId="00000158">
                <w:pPr>
                  <w:widowControl w:val="1"/>
                  <w:rPr/>
                </w:pPr>
                <w:r w:rsidDel="00000000" w:rsidR="00000000" w:rsidRPr="00000000">
                  <w:rPr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¿Qué le dirías a quien vaya a implementar esto por primera vez?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59">
      <w:pPr>
        <w:widowControl w:val="1"/>
        <w:pBdr>
          <w:bottom w:color="2e75b6" w:space="2" w:sz="8" w:val="single"/>
        </w:pBdr>
        <w:spacing w:after="8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widowControl w:val="1"/>
        <w:pBdr>
          <w:bottom w:color="2e75b6" w:space="2" w:sz="8" w:val="single"/>
        </w:pBdr>
        <w:spacing w:after="80" w:before="200" w:lineRule="auto"/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2e75b6" w:space="0" w:sz="4" w:val="single"/>
              <w:left w:color="2e75b6" w:space="0" w:sz="4" w:val="single"/>
              <w:bottom w:color="2e75b6" w:space="0" w:sz="4" w:val="single"/>
              <w:right w:color="2e75b6" w:space="0" w:sz="4" w:val="single"/>
            </w:tcBorders>
            <w:shd w:fill="f2f2f2" w:val="clear"/>
            <w:tcMar>
              <w:top w:w="160.0" w:type="dxa"/>
              <w:left w:w="200.0" w:type="dxa"/>
              <w:bottom w:w="160.0" w:type="dxa"/>
              <w:right w:w="200.0" w:type="dxa"/>
            </w:tcMar>
          </w:tcPr>
          <w:p w:rsidR="00000000" w:rsidDel="00000000" w:rsidP="00000000" w:rsidRDefault="00000000" w:rsidRPr="00000000" w14:paraId="0000015B">
            <w:pPr>
              <w:widowControl w:val="1"/>
              <w:spacing w:after="200"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COMPROMISO DE CIERRE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widowControl w:val="1"/>
              <w:spacing w:after="200" w:before="200" w:line="36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Fecha de finalización del registro:  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widowControl w:val="1"/>
              <w:spacing w:after="200" w:before="200"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widowControl w:val="1"/>
              <w:spacing w:after="200" w:before="200"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widowControl w:val="1"/>
              <w:spacing w:after="200" w:before="200" w:line="36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Firma docente responsable:  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widowControl w:val="1"/>
              <w:spacing w:after="200" w:before="200"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widowControl w:val="1"/>
              <w:spacing w:after="200" w:before="200"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widowControl w:val="1"/>
              <w:spacing w:after="200" w:before="200" w:line="36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Validación CINAP (fecha y timbre):  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widowControl w:val="1"/>
              <w:spacing w:after="200" w:before="200" w:line="360" w:lineRule="auto"/>
              <w:jc w:val="center"/>
              <w:rPr>
                <w:i w:val="1"/>
                <w:iCs w:val="1"/>
                <w:color w:val="555555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widowControl w:val="1"/>
              <w:spacing w:after="200" w:before="200" w:line="360" w:lineRule="auto"/>
              <w:jc w:val="center"/>
              <w:rPr>
                <w:i w:val="1"/>
                <w:iCs w:val="1"/>
                <w:color w:val="555555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widowControl w:val="1"/>
              <w:spacing w:after="200" w:before="200" w:line="360" w:lineRule="auto"/>
              <w:jc w:val="center"/>
              <w:rPr/>
            </w:pPr>
            <w:r w:rsidDel="00000000" w:rsidR="00000000" w:rsidRPr="00000000">
              <w:rPr>
                <w:i w:val="1"/>
                <w:iCs w:val="1"/>
                <w:color w:val="555555"/>
                <w:sz w:val="18"/>
                <w:szCs w:val="18"/>
                <w:rtl w:val="0"/>
              </w:rPr>
              <w:t xml:space="preserve">Este documento constituye un insumo para la validación de procesos de innovación en docencia, evaluación de desempeño y compromisos académicos.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6">
      <w:pPr>
        <w:spacing w:after="240" w:before="240" w:line="275" w:lineRule="auto"/>
        <w:ind w:left="2125" w:firstLine="0"/>
        <w:jc w:val="both"/>
        <w:rPr>
          <w:rFonts w:ascii="Montserrat" w:cs="Montserrat" w:eastAsia="Montserrat" w:hAnsi="Montserrat"/>
          <w:i w:val="1"/>
          <w:iCs w:val="1"/>
          <w:color w:val="1f1f1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spacing w:after="240" w:before="240" w:line="273.6" w:lineRule="auto"/>
        <w:ind w:left="21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793.7007874015751" w:top="1440" w:left="1440" w:right="1440" w:header="0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9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2824163" cy="79634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24163" cy="79634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A">
    <w:pPr>
      <w:jc w:val="right"/>
      <w:rPr>
        <w:color w:val="666666"/>
      </w:rPr>
    </w:pPr>
    <w:r w:rsidDel="00000000" w:rsidR="00000000" w:rsidRPr="00000000">
      <w:rPr>
        <w:color w:val="666666"/>
        <w:rtl w:val="0"/>
      </w:rPr>
      <w:t xml:space="preserve">N° registro:________</w:t>
    </w:r>
  </w:p>
  <w:p w:rsidR="00000000" w:rsidDel="00000000" w:rsidP="00000000" w:rsidRDefault="00000000" w:rsidRPr="00000000" w14:paraId="0000016B">
    <w:pPr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5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YCa5Un6YsrpBaJ7MV+wjSlNU0Q==">CgMxLjAaHwoBMBIaChgICVIUChJ0YWJsZS4yZmRpNTNxZHVhMTcaHwoBMRIaChgICVIUChJ0YWJsZS4yNXZ1dGF6MDFucmwaHwoBMhIaChgICVIUChJ0YWJsZS5rdzhiOXJ0azRwZmsaHwoBMxIaChgICVIUChJ0YWJsZS5oN282N2hzazA5eGYaHwoBNBIaChgICVIUChJ0YWJsZS5mcmZqN3RwZWhhcjkaHwoBNRIaChgICVIUChJ0YWJsZS55OGRvdmV2OTM5NmkaHwoBNhIaChgICVIUChJ0YWJsZS5qdzIwZ21obXRmZ2waHwoBNxIaChgICVIUChJ0YWJsZS5hMHBmdjB3bGlqbWI4AHIhMUVQdU50dGNSTW04XzJleTlpWG5tWFBFelVjWVdnYlh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